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5" w:rsidRPr="00D261E7" w:rsidRDefault="00244785" w:rsidP="00244785">
      <w:pPr>
        <w:jc w:val="center"/>
        <w:rPr>
          <w:sz w:val="28"/>
        </w:rPr>
      </w:pPr>
      <w:r w:rsidRPr="00D261E7">
        <w:rPr>
          <w:sz w:val="28"/>
        </w:rPr>
        <w:t>Міністерство освіти і науки України</w:t>
      </w:r>
    </w:p>
    <w:p w:rsidR="00244785" w:rsidRPr="00D261E7" w:rsidRDefault="00244785" w:rsidP="00244785">
      <w:pPr>
        <w:spacing w:after="960"/>
        <w:jc w:val="center"/>
        <w:rPr>
          <w:sz w:val="28"/>
        </w:rPr>
      </w:pPr>
      <w:proofErr w:type="spellStart"/>
      <w:r w:rsidRPr="00D261E7">
        <w:rPr>
          <w:sz w:val="28"/>
        </w:rPr>
        <w:t>Ржищівський</w:t>
      </w:r>
      <w:proofErr w:type="spellEnd"/>
      <w:r w:rsidRPr="00D261E7">
        <w:rPr>
          <w:sz w:val="28"/>
        </w:rPr>
        <w:t xml:space="preserve"> індустріально-педагогічний технікум</w:t>
      </w:r>
    </w:p>
    <w:p w:rsidR="00244785" w:rsidRPr="00D261E7" w:rsidRDefault="00244785" w:rsidP="00244785">
      <w:pPr>
        <w:ind w:left="5984"/>
        <w:jc w:val="center"/>
        <w:rPr>
          <w:sz w:val="28"/>
        </w:rPr>
      </w:pPr>
      <w:r w:rsidRPr="00D261E7">
        <w:rPr>
          <w:sz w:val="28"/>
        </w:rPr>
        <w:t>“ЗАТВЕРДЖУЮ”</w:t>
      </w:r>
    </w:p>
    <w:p w:rsidR="00244785" w:rsidRPr="00D261E7" w:rsidRDefault="00244785" w:rsidP="00244785">
      <w:pPr>
        <w:ind w:left="5984"/>
        <w:jc w:val="center"/>
        <w:rPr>
          <w:sz w:val="28"/>
        </w:rPr>
      </w:pPr>
      <w:r w:rsidRPr="00D261E7">
        <w:rPr>
          <w:sz w:val="28"/>
        </w:rPr>
        <w:t>Заступник директора з навчальної роботи</w:t>
      </w:r>
    </w:p>
    <w:p w:rsidR="00244785" w:rsidRPr="00D261E7" w:rsidRDefault="00244785" w:rsidP="00244785">
      <w:pPr>
        <w:spacing w:before="120"/>
        <w:ind w:left="5982"/>
        <w:jc w:val="center"/>
        <w:rPr>
          <w:sz w:val="28"/>
        </w:rPr>
      </w:pPr>
      <w:r w:rsidRPr="00D261E7">
        <w:rPr>
          <w:sz w:val="28"/>
        </w:rPr>
        <w:t>_________________________</w:t>
      </w:r>
    </w:p>
    <w:p w:rsidR="00244785" w:rsidRPr="00D261E7" w:rsidRDefault="00244785" w:rsidP="00244785">
      <w:pPr>
        <w:ind w:left="5984"/>
        <w:jc w:val="center"/>
        <w:rPr>
          <w:sz w:val="28"/>
        </w:rPr>
      </w:pPr>
      <w:r w:rsidRPr="00D261E7">
        <w:rPr>
          <w:sz w:val="28"/>
        </w:rPr>
        <w:t xml:space="preserve">(Л. Г. </w:t>
      </w:r>
      <w:proofErr w:type="spellStart"/>
      <w:r w:rsidRPr="00D261E7">
        <w:rPr>
          <w:sz w:val="28"/>
        </w:rPr>
        <w:t>Цюцюра</w:t>
      </w:r>
      <w:proofErr w:type="spellEnd"/>
      <w:r w:rsidRPr="00D261E7">
        <w:rPr>
          <w:sz w:val="28"/>
        </w:rPr>
        <w:t>)</w:t>
      </w:r>
    </w:p>
    <w:p w:rsidR="00244785" w:rsidRPr="00D261E7" w:rsidRDefault="00244785" w:rsidP="00244785">
      <w:pPr>
        <w:ind w:left="5984"/>
        <w:jc w:val="center"/>
        <w:rPr>
          <w:sz w:val="28"/>
        </w:rPr>
      </w:pPr>
      <w:r w:rsidRPr="00D261E7">
        <w:rPr>
          <w:sz w:val="28"/>
        </w:rPr>
        <w:t>«____»___________2016-2017_р</w:t>
      </w:r>
    </w:p>
    <w:p w:rsidR="00244785" w:rsidRPr="00D261E7" w:rsidRDefault="00244785" w:rsidP="00244785">
      <w:pPr>
        <w:spacing w:before="240"/>
        <w:jc w:val="center"/>
        <w:rPr>
          <w:b/>
          <w:sz w:val="40"/>
          <w:szCs w:val="40"/>
        </w:rPr>
      </w:pPr>
      <w:r w:rsidRPr="00D261E7">
        <w:rPr>
          <w:b/>
          <w:sz w:val="40"/>
          <w:szCs w:val="40"/>
        </w:rPr>
        <w:t>Навчальна програма</w:t>
      </w:r>
    </w:p>
    <w:p w:rsidR="00244785" w:rsidRPr="00D261E7" w:rsidRDefault="00244785" w:rsidP="00244785">
      <w:pPr>
        <w:jc w:val="center"/>
        <w:rPr>
          <w:b/>
          <w:bCs/>
          <w:sz w:val="32"/>
        </w:rPr>
      </w:pPr>
      <w:r w:rsidRPr="00D261E7">
        <w:rPr>
          <w:b/>
          <w:bCs/>
          <w:sz w:val="32"/>
        </w:rPr>
        <w:t xml:space="preserve">З дисципліни </w:t>
      </w:r>
      <w:r>
        <w:rPr>
          <w:b/>
          <w:bCs/>
          <w:sz w:val="32"/>
        </w:rPr>
        <w:t>Фізика</w:t>
      </w:r>
    </w:p>
    <w:p w:rsidR="00244785" w:rsidRPr="00D261E7" w:rsidRDefault="00244785" w:rsidP="00244785">
      <w:pPr>
        <w:jc w:val="center"/>
        <w:rPr>
          <w:b/>
          <w:bCs/>
          <w:sz w:val="28"/>
          <w:szCs w:val="28"/>
        </w:rPr>
      </w:pPr>
      <w:r w:rsidRPr="00D261E7">
        <w:rPr>
          <w:b/>
          <w:bCs/>
          <w:sz w:val="28"/>
          <w:szCs w:val="28"/>
        </w:rPr>
        <w:t xml:space="preserve">Для студентів спеціальності </w:t>
      </w:r>
      <w:r w:rsidRPr="00D261E7">
        <w:rPr>
          <w:b/>
          <w:bCs/>
          <w:sz w:val="32"/>
        </w:rPr>
        <w:t xml:space="preserve">5.01010401 </w:t>
      </w:r>
      <w:r w:rsidRPr="00D261E7">
        <w:rPr>
          <w:b/>
          <w:bCs/>
          <w:sz w:val="32"/>
        </w:rPr>
        <w:br/>
      </w:r>
      <w:r w:rsidRPr="00D261E7">
        <w:rPr>
          <w:b/>
          <w:bCs/>
          <w:sz w:val="28"/>
          <w:szCs w:val="28"/>
        </w:rPr>
        <w:t>"Професійне навчання"</w:t>
      </w:r>
      <w:r w:rsidRPr="00D261E7">
        <w:rPr>
          <w:b/>
          <w:bCs/>
          <w:sz w:val="28"/>
          <w:szCs w:val="28"/>
        </w:rPr>
        <w:br/>
        <w:t>(</w:t>
      </w:r>
      <w:r>
        <w:rPr>
          <w:b/>
          <w:bCs/>
          <w:sz w:val="28"/>
          <w:szCs w:val="28"/>
        </w:rPr>
        <w:t>зварювальне виробництво</w:t>
      </w:r>
      <w:r w:rsidRPr="00D261E7">
        <w:rPr>
          <w:b/>
          <w:bCs/>
          <w:sz w:val="28"/>
          <w:szCs w:val="28"/>
        </w:rPr>
        <w:t>)</w:t>
      </w:r>
    </w:p>
    <w:p w:rsidR="00244785" w:rsidRPr="00D261E7" w:rsidRDefault="00244785" w:rsidP="00244785">
      <w:pPr>
        <w:spacing w:before="3360"/>
        <w:ind w:left="3782"/>
        <w:rPr>
          <w:sz w:val="28"/>
        </w:rPr>
      </w:pPr>
      <w:r w:rsidRPr="00D261E7">
        <w:rPr>
          <w:sz w:val="28"/>
        </w:rPr>
        <w:t>Програму розглянуто і схвалено предметною (цикловою) комісією ………………………….</w:t>
      </w:r>
    </w:p>
    <w:p w:rsidR="00244785" w:rsidRPr="00D261E7" w:rsidRDefault="00244785" w:rsidP="00244785">
      <w:pPr>
        <w:ind w:left="3780"/>
        <w:rPr>
          <w:sz w:val="28"/>
        </w:rPr>
      </w:pPr>
      <w:r w:rsidRPr="00D261E7">
        <w:rPr>
          <w:sz w:val="28"/>
        </w:rPr>
        <w:t>………………………………………</w:t>
      </w:r>
      <w:proofErr w:type="spellStart"/>
      <w:r w:rsidRPr="00D261E7">
        <w:rPr>
          <w:sz w:val="28"/>
        </w:rPr>
        <w:t>.дисциплін</w:t>
      </w:r>
      <w:proofErr w:type="spellEnd"/>
    </w:p>
    <w:p w:rsidR="00244785" w:rsidRPr="00D261E7" w:rsidRDefault="00244785" w:rsidP="00244785">
      <w:pPr>
        <w:ind w:left="3780"/>
        <w:rPr>
          <w:sz w:val="28"/>
        </w:rPr>
      </w:pPr>
      <w:r w:rsidRPr="00D261E7">
        <w:rPr>
          <w:sz w:val="28"/>
        </w:rPr>
        <w:t>протокол №____ від “____” ______________р.</w:t>
      </w:r>
    </w:p>
    <w:p w:rsidR="00244785" w:rsidRPr="00D261E7" w:rsidRDefault="00244785" w:rsidP="00244785">
      <w:pPr>
        <w:spacing w:before="480" w:after="120"/>
        <w:ind w:left="4140"/>
        <w:jc w:val="center"/>
        <w:rPr>
          <w:sz w:val="28"/>
        </w:rPr>
      </w:pPr>
      <w:r w:rsidRPr="00D261E7">
        <w:rPr>
          <w:sz w:val="28"/>
        </w:rPr>
        <w:t>Голова предметної (циклової) комісії</w:t>
      </w:r>
    </w:p>
    <w:p w:rsidR="00244785" w:rsidRPr="00D261E7" w:rsidRDefault="00244785" w:rsidP="00244785">
      <w:pPr>
        <w:ind w:left="5236"/>
        <w:jc w:val="center"/>
        <w:rPr>
          <w:sz w:val="28"/>
        </w:rPr>
      </w:pPr>
      <w:r w:rsidRPr="00D261E7">
        <w:rPr>
          <w:sz w:val="28"/>
        </w:rPr>
        <w:t>________________________</w:t>
      </w:r>
    </w:p>
    <w:p w:rsidR="00244785" w:rsidRPr="00D261E7" w:rsidRDefault="00E60E0E" w:rsidP="00244785">
      <w:pPr>
        <w:ind w:left="5236"/>
        <w:jc w:val="center"/>
        <w:rPr>
          <w:sz w:val="28"/>
        </w:rPr>
      </w:pPr>
      <w:r>
        <w:rPr>
          <w:sz w:val="28"/>
        </w:rPr>
        <w:t>(</w:t>
      </w:r>
      <w:bookmarkStart w:id="0" w:name="_GoBack"/>
      <w:r>
        <w:rPr>
          <w:sz w:val="28"/>
        </w:rPr>
        <w:t xml:space="preserve">О.М. </w:t>
      </w:r>
      <w:proofErr w:type="spellStart"/>
      <w:r>
        <w:rPr>
          <w:sz w:val="28"/>
        </w:rPr>
        <w:t>Аллазарова</w:t>
      </w:r>
      <w:bookmarkEnd w:id="0"/>
      <w:proofErr w:type="spellEnd"/>
      <w:r w:rsidR="00244785" w:rsidRPr="00D261E7">
        <w:rPr>
          <w:sz w:val="28"/>
        </w:rPr>
        <w:t>)</w:t>
      </w:r>
    </w:p>
    <w:p w:rsidR="00244785" w:rsidRPr="00D261E7" w:rsidRDefault="00244785" w:rsidP="00244785">
      <w:pPr>
        <w:spacing w:before="2160"/>
        <w:jc w:val="center"/>
        <w:rPr>
          <w:b/>
          <w:bCs/>
          <w:sz w:val="28"/>
        </w:rPr>
      </w:pPr>
      <w:proofErr w:type="spellStart"/>
      <w:r w:rsidRPr="00D261E7">
        <w:rPr>
          <w:b/>
          <w:sz w:val="28"/>
        </w:rPr>
        <w:t>Ржищів</w:t>
      </w:r>
      <w:proofErr w:type="spellEnd"/>
      <w:r w:rsidRPr="00D261E7">
        <w:rPr>
          <w:b/>
          <w:sz w:val="28"/>
        </w:rPr>
        <w:t xml:space="preserve"> </w:t>
      </w:r>
      <w:r w:rsidRPr="00D261E7">
        <w:rPr>
          <w:b/>
        </w:rPr>
        <w:t>2016-2017</w:t>
      </w:r>
    </w:p>
    <w:p w:rsidR="00244785" w:rsidRPr="008C3089" w:rsidRDefault="00244785" w:rsidP="00244785">
      <w:pPr>
        <w:spacing w:line="360" w:lineRule="auto"/>
        <w:jc w:val="center"/>
        <w:rPr>
          <w:b/>
          <w:sz w:val="28"/>
          <w:szCs w:val="28"/>
        </w:rPr>
      </w:pPr>
      <w:r w:rsidRPr="00D261E7">
        <w:rPr>
          <w:sz w:val="28"/>
        </w:rPr>
        <w:br w:type="page"/>
      </w:r>
      <w:r w:rsidRPr="008C3089">
        <w:rPr>
          <w:b/>
          <w:sz w:val="28"/>
          <w:szCs w:val="28"/>
        </w:rPr>
        <w:lastRenderedPageBreak/>
        <w:t>ПОЯСНЮВАЛЬНА ЗАПИСКА</w:t>
      </w:r>
    </w:p>
    <w:p w:rsidR="00244785" w:rsidRPr="008C3089" w:rsidRDefault="00244785" w:rsidP="009E2F0A">
      <w:pPr>
        <w:ind w:firstLine="748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Навчальна програма з фізики (електрика) для вищих навчальних закладів І-ІІ рівнів акредитації складена на основі освітньо-професійної програми  підготовки молодшого спеціаліста з урахуванням специфіки навчально-виховного процесу у вищих навчальних закладах І-ІІ рівнів акредитації, вікової категорії студентів та складається з орієнтовного тематичного плану, розрахованого на 81 годину ( </w:t>
      </w:r>
      <w:r w:rsidRPr="00F80668">
        <w:rPr>
          <w:sz w:val="28"/>
          <w:szCs w:val="28"/>
        </w:rPr>
        <w:t>1</w:t>
      </w:r>
      <w:r w:rsidR="000B6113">
        <w:rPr>
          <w:sz w:val="28"/>
          <w:szCs w:val="28"/>
        </w:rPr>
        <w:t>,</w:t>
      </w:r>
      <w:r w:rsidRPr="00F80668">
        <w:rPr>
          <w:sz w:val="28"/>
          <w:szCs w:val="28"/>
        </w:rPr>
        <w:t>5</w:t>
      </w:r>
      <w:r w:rsidRPr="008C3089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у</w:t>
      </w:r>
      <w:r w:rsidRPr="008C3089">
        <w:rPr>
          <w:sz w:val="28"/>
          <w:szCs w:val="28"/>
        </w:rPr>
        <w:t xml:space="preserve"> ), основних вимог до знань та умінь студентів, критеріїв оцінювання, списку рекомендованої літератури.</w:t>
      </w:r>
    </w:p>
    <w:p w:rsidR="00244785" w:rsidRPr="008C3089" w:rsidRDefault="00244785" w:rsidP="009E2F0A">
      <w:pPr>
        <w:ind w:firstLine="748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Основним завданнями курсу є: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Формування наукового світогляду та діалектичного мислення;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Ознайомлення студентів з основними поняттями, законами, теоріями електрики;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Формування природничо-наукової картини світу;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Оволодіти методами природничо-наукового дослідження;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Створення певної теоретичної  та психологічної бази для самостійної неперервної освіти;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Підготовка до праці  в умовах неухильної модернізації виробничого процесу;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Озброєння студентів з раціональним методологічним підходом до пізнавальної та практичної діяльності;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Виховання екологічного мислення і поведінки, національної свідомості, патріотизму;</w:t>
      </w:r>
    </w:p>
    <w:p w:rsidR="00244785" w:rsidRPr="008C3089" w:rsidRDefault="00244785" w:rsidP="009E2F0A">
      <w:pPr>
        <w:numPr>
          <w:ilvl w:val="1"/>
          <w:numId w:val="1"/>
        </w:numPr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Виховання працелюбності та наполегливості.</w:t>
      </w:r>
    </w:p>
    <w:p w:rsidR="00244785" w:rsidRPr="008C3089" w:rsidRDefault="00244785" w:rsidP="009E2F0A">
      <w:pPr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Викладачі навчальних закладів при розробці навчальної програми мають право вносити зміни до програми, які враховують профіль підготовки студентів окремих спеціальностей та кількість годин за навчальним планом.</w:t>
      </w:r>
    </w:p>
    <w:p w:rsidR="00244785" w:rsidRPr="008C3089" w:rsidRDefault="00244785" w:rsidP="009E2F0A">
      <w:pPr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Програма розрахована на вивчення дисципліни протягом </w:t>
      </w:r>
      <w:r w:rsidR="000B6113">
        <w:rPr>
          <w:sz w:val="28"/>
          <w:szCs w:val="28"/>
        </w:rPr>
        <w:t>двох</w:t>
      </w:r>
      <w:r w:rsidRPr="008C3089">
        <w:rPr>
          <w:sz w:val="28"/>
          <w:szCs w:val="28"/>
        </w:rPr>
        <w:t xml:space="preserve"> семестр</w:t>
      </w:r>
      <w:r w:rsidR="000B6113">
        <w:rPr>
          <w:sz w:val="28"/>
          <w:szCs w:val="28"/>
        </w:rPr>
        <w:t>ів</w:t>
      </w:r>
      <w:r w:rsidRPr="008C3089">
        <w:rPr>
          <w:sz w:val="28"/>
          <w:szCs w:val="28"/>
        </w:rPr>
        <w:t>. Навчальний заклад має право збільшувати кількість навчальних годин (1,5 кредити, 2 кредити ) за рахунок резерву циклу природничих наук. Метод вивчення – лекційно-практичний.</w:t>
      </w:r>
    </w:p>
    <w:p w:rsidR="00244785" w:rsidRPr="008C3089" w:rsidRDefault="00244785" w:rsidP="009E2F0A">
      <w:pPr>
        <w:ind w:firstLine="737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Форми підсумкового контролю визначаються навчальним планом. Оцінювання знань студентів здійснюється за тією шкалою, яка функціонує у навчальному закладі.</w:t>
      </w:r>
    </w:p>
    <w:p w:rsidR="009E2F0A" w:rsidRPr="009E2F0A" w:rsidRDefault="00244785" w:rsidP="000B6113">
      <w:pPr>
        <w:ind w:firstLine="284"/>
        <w:jc w:val="both"/>
        <w:rPr>
          <w:bCs/>
          <w:sz w:val="28"/>
          <w:szCs w:val="28"/>
        </w:rPr>
      </w:pPr>
      <w:r w:rsidRPr="008C3089">
        <w:rPr>
          <w:sz w:val="28"/>
          <w:szCs w:val="28"/>
        </w:rPr>
        <w:t xml:space="preserve">Програму розроблено викладачами </w:t>
      </w:r>
      <w:proofErr w:type="spellStart"/>
      <w:r w:rsidRPr="008C3089">
        <w:rPr>
          <w:sz w:val="28"/>
          <w:szCs w:val="28"/>
        </w:rPr>
        <w:t>Ржищівського</w:t>
      </w:r>
      <w:proofErr w:type="spellEnd"/>
      <w:r w:rsidRPr="008C3089">
        <w:rPr>
          <w:sz w:val="28"/>
          <w:szCs w:val="28"/>
        </w:rPr>
        <w:t xml:space="preserve"> індустріально-педагогічного технікуму на основі освітньо-професійної програми підготовки молодшого спеціаліста </w:t>
      </w:r>
      <w:r w:rsidRPr="009E6B94">
        <w:rPr>
          <w:bCs/>
          <w:sz w:val="28"/>
          <w:szCs w:val="28"/>
        </w:rPr>
        <w:t>спеціальності 5.01010401 "Професійне навчання</w:t>
      </w:r>
      <w:r w:rsidR="009E2F0A" w:rsidRPr="009E6B94">
        <w:rPr>
          <w:bCs/>
          <w:sz w:val="28"/>
          <w:szCs w:val="28"/>
        </w:rPr>
        <w:t>"</w:t>
      </w:r>
      <w:r w:rsidR="009E2F0A" w:rsidRPr="009E2F0A">
        <w:rPr>
          <w:bCs/>
          <w:sz w:val="28"/>
          <w:szCs w:val="28"/>
        </w:rPr>
        <w:t xml:space="preserve"> (зварювальне виробництво)</w:t>
      </w:r>
      <w:r w:rsidR="009E2F0A">
        <w:rPr>
          <w:bCs/>
          <w:sz w:val="28"/>
          <w:szCs w:val="28"/>
        </w:rPr>
        <w:t>.</w:t>
      </w:r>
    </w:p>
    <w:p w:rsidR="009E2F0A" w:rsidRDefault="009E2F0A" w:rsidP="000B6113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4785" w:rsidRPr="00244785" w:rsidRDefault="00244785" w:rsidP="009E2F0A">
      <w:pPr>
        <w:jc w:val="both"/>
        <w:rPr>
          <w:bCs/>
          <w:sz w:val="28"/>
          <w:szCs w:val="28"/>
        </w:rPr>
      </w:pPr>
    </w:p>
    <w:p w:rsidR="00244785" w:rsidRPr="008C3089" w:rsidRDefault="00244785" w:rsidP="00244785">
      <w:pPr>
        <w:spacing w:line="360" w:lineRule="auto"/>
        <w:jc w:val="center"/>
        <w:rPr>
          <w:b/>
          <w:spacing w:val="40"/>
          <w:sz w:val="28"/>
          <w:szCs w:val="28"/>
        </w:rPr>
      </w:pPr>
      <w:r w:rsidRPr="008C3089">
        <w:rPr>
          <w:b/>
          <w:spacing w:val="40"/>
          <w:sz w:val="28"/>
          <w:szCs w:val="28"/>
        </w:rPr>
        <w:t>ТЕМАТИЧНИЙ ПЛАН</w:t>
      </w:r>
    </w:p>
    <w:p w:rsidR="00244785" w:rsidRPr="008C3089" w:rsidRDefault="00244785" w:rsidP="00244785">
      <w:pPr>
        <w:spacing w:line="360" w:lineRule="auto"/>
        <w:jc w:val="center"/>
        <w:rPr>
          <w:sz w:val="28"/>
          <w:szCs w:val="28"/>
        </w:rPr>
      </w:pPr>
      <w:r w:rsidRPr="008C3089">
        <w:rPr>
          <w:sz w:val="28"/>
          <w:szCs w:val="28"/>
        </w:rPr>
        <w:t>з предмету „ Фізика ( електрика )”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954"/>
        <w:gridCol w:w="850"/>
        <w:gridCol w:w="851"/>
        <w:gridCol w:w="850"/>
        <w:gridCol w:w="1034"/>
      </w:tblGrid>
      <w:tr w:rsidR="00244785" w:rsidRPr="008C3089" w:rsidTr="00244785">
        <w:trPr>
          <w:cantSplit/>
          <w:trHeight w:val="280"/>
        </w:trPr>
        <w:tc>
          <w:tcPr>
            <w:tcW w:w="595" w:type="dxa"/>
            <w:vMerge w:val="restart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№</w:t>
            </w:r>
            <w:r w:rsidRPr="008C3089">
              <w:rPr>
                <w:sz w:val="26"/>
                <w:szCs w:val="26"/>
              </w:rPr>
              <w:br/>
              <w:t>п/</w:t>
            </w:r>
            <w:proofErr w:type="spellStart"/>
            <w:r w:rsidRPr="008C3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Назва теми</w:t>
            </w:r>
          </w:p>
        </w:tc>
        <w:tc>
          <w:tcPr>
            <w:tcW w:w="3585" w:type="dxa"/>
            <w:gridSpan w:val="4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Кількість годин</w:t>
            </w:r>
          </w:p>
        </w:tc>
      </w:tr>
      <w:tr w:rsidR="00244785" w:rsidRPr="008C3089" w:rsidTr="00244785">
        <w:trPr>
          <w:cantSplit/>
          <w:trHeight w:val="280"/>
        </w:trPr>
        <w:tc>
          <w:tcPr>
            <w:tcW w:w="595" w:type="dxa"/>
            <w:vMerge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spellStart"/>
            <w:r w:rsidRPr="008C3089">
              <w:rPr>
                <w:sz w:val="26"/>
                <w:szCs w:val="26"/>
              </w:rPr>
              <w:t>Всьо-го</w:t>
            </w:r>
            <w:proofErr w:type="spellEnd"/>
          </w:p>
        </w:tc>
        <w:tc>
          <w:tcPr>
            <w:tcW w:w="2735" w:type="dxa"/>
            <w:gridSpan w:val="3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в тому числі</w:t>
            </w:r>
          </w:p>
        </w:tc>
      </w:tr>
      <w:tr w:rsidR="00244785" w:rsidRPr="008C3089" w:rsidTr="00244785">
        <w:trPr>
          <w:cantSplit/>
          <w:trHeight w:val="280"/>
        </w:trPr>
        <w:tc>
          <w:tcPr>
            <w:tcW w:w="595" w:type="dxa"/>
            <w:vMerge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Лекції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proofErr w:type="spellStart"/>
            <w:r w:rsidRPr="008C3089">
              <w:rPr>
                <w:sz w:val="26"/>
                <w:szCs w:val="26"/>
              </w:rPr>
              <w:t>Прак</w:t>
            </w:r>
            <w:proofErr w:type="spellEnd"/>
            <w:r w:rsidRPr="008C3089">
              <w:rPr>
                <w:sz w:val="26"/>
                <w:szCs w:val="26"/>
              </w:rPr>
              <w:br/>
            </w:r>
            <w:proofErr w:type="spellStart"/>
            <w:r w:rsidRPr="008C3089">
              <w:rPr>
                <w:sz w:val="26"/>
                <w:szCs w:val="26"/>
              </w:rPr>
              <w:t>тичні</w:t>
            </w:r>
            <w:proofErr w:type="spellEnd"/>
          </w:p>
        </w:tc>
        <w:tc>
          <w:tcPr>
            <w:tcW w:w="1034" w:type="dxa"/>
            <w:vAlign w:val="center"/>
          </w:tcPr>
          <w:p w:rsidR="00244785" w:rsidRPr="008C3089" w:rsidRDefault="00244785" w:rsidP="0024478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8C3089">
              <w:rPr>
                <w:sz w:val="26"/>
                <w:szCs w:val="26"/>
              </w:rPr>
              <w:t>Само</w:t>
            </w:r>
            <w:r w:rsidRPr="008C3089">
              <w:rPr>
                <w:sz w:val="26"/>
                <w:szCs w:val="26"/>
              </w:rPr>
              <w:br/>
              <w:t>стійні заняття</w:t>
            </w:r>
          </w:p>
        </w:tc>
      </w:tr>
      <w:tr w:rsidR="00244785" w:rsidRPr="008C3089" w:rsidTr="00755E21">
        <w:trPr>
          <w:cantSplit/>
          <w:trHeight w:val="280"/>
        </w:trPr>
        <w:tc>
          <w:tcPr>
            <w:tcW w:w="10134" w:type="dxa"/>
            <w:gridSpan w:val="6"/>
          </w:tcPr>
          <w:p w:rsidR="00244785" w:rsidRPr="008C3089" w:rsidRDefault="00244785" w:rsidP="00755E21">
            <w:pPr>
              <w:pStyle w:val="a3"/>
              <w:spacing w:before="60" w:after="60"/>
              <w:ind w:right="-128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І. Електродинаміка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Розвиток уявлень про природу електрики. Електричний заряд. Закон збереження заряду. Взаємодія електричний зарядів. Закон Кулона. Вплив середовища на взаємодії зарядів. Діелектрична проникність.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417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Електричне поле. Напруженість поля. Електрична індукція. Лінії напруженості та індукції.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Робота по переміщенню заряду в електричному полі. Потенціал. Еквіпотенціальні поверхні. Провідники в електричному полі. Діелектрики в електричному полі.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Електроємність  провідників. Конденсатори. Електроємність плоского, циліндричного та сферичного конденсаторів. З’єднання конденсаторів. Енергія електричного поля.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82"/>
              <w:jc w:val="left"/>
              <w:rPr>
                <w:i/>
                <w:sz w:val="28"/>
              </w:rPr>
            </w:pPr>
            <w:r w:rsidRPr="00244785">
              <w:rPr>
                <w:i/>
                <w:sz w:val="28"/>
              </w:rPr>
              <w:t>По розділу І</w:t>
            </w:r>
          </w:p>
        </w:tc>
        <w:tc>
          <w:tcPr>
            <w:tcW w:w="850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 w:rsidRPr="00244785">
              <w:rPr>
                <w:i/>
                <w:sz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9E2F0A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44785" w:rsidRPr="008C3089" w:rsidTr="00755E21">
        <w:trPr>
          <w:cantSplit/>
          <w:trHeight w:val="280"/>
        </w:trPr>
        <w:tc>
          <w:tcPr>
            <w:tcW w:w="10134" w:type="dxa"/>
            <w:gridSpan w:val="6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ІІ. Постійний струм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Рух зарядів а електричному полі. Напруга. Величина струму. Закон Ома для ділянки кола. Опір. </w:t>
            </w:r>
            <w:r w:rsidRPr="008C3089">
              <w:rPr>
                <w:b w:val="0"/>
                <w:sz w:val="24"/>
                <w:szCs w:val="24"/>
              </w:rPr>
              <w:br/>
              <w:t>Залежність струму віз напруги.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Закони послідовного та паралельного з’єднання провідників. Сторонні сили. ЕРС. Закон Ома для замкненого кола.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Розгалужені кола. Правило </w:t>
            </w:r>
            <w:proofErr w:type="spellStart"/>
            <w:r w:rsidRPr="008C3089">
              <w:rPr>
                <w:b w:val="0"/>
                <w:sz w:val="24"/>
                <w:szCs w:val="24"/>
              </w:rPr>
              <w:t>Кірхгофа</w:t>
            </w:r>
            <w:proofErr w:type="spellEnd"/>
            <w:r w:rsidRPr="008C3089">
              <w:rPr>
                <w:b w:val="0"/>
                <w:sz w:val="24"/>
                <w:szCs w:val="24"/>
              </w:rPr>
              <w:t>. Робота і потужність струму. Закон Джоуля-Ленца.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82"/>
              <w:jc w:val="both"/>
              <w:rPr>
                <w:i/>
                <w:sz w:val="28"/>
              </w:rPr>
            </w:pPr>
            <w:r w:rsidRPr="00244785">
              <w:rPr>
                <w:i/>
                <w:sz w:val="28"/>
              </w:rPr>
              <w:t>По розділу ІІ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</w:rPr>
            </w:pPr>
            <w:r w:rsidRPr="00244785">
              <w:rPr>
                <w:i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</w:rPr>
            </w:pPr>
            <w:r w:rsidRPr="00244785">
              <w:rPr>
                <w:i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44785" w:rsidRPr="008C3089" w:rsidTr="00755E21">
        <w:trPr>
          <w:cantSplit/>
          <w:trHeight w:val="280"/>
        </w:trPr>
        <w:tc>
          <w:tcPr>
            <w:tcW w:w="10134" w:type="dxa"/>
            <w:gridSpan w:val="6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ІІІ. Електропровідність твердих тіл</w:t>
            </w:r>
          </w:p>
        </w:tc>
      </w:tr>
      <w:tr w:rsidR="00244785" w:rsidRPr="008C3089" w:rsidTr="00755E21">
        <w:trPr>
          <w:trHeight w:val="1221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Класична електрична теорія провідності металів. Надпровідність.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Електронна та діркова провідність напівпровідників, </w:t>
            </w:r>
            <w:r w:rsidRPr="008C3089">
              <w:rPr>
                <w:b w:val="0"/>
                <w:sz w:val="24"/>
                <w:szCs w:val="24"/>
              </w:rPr>
              <w:br/>
              <w:t xml:space="preserve">її залежність від температури. </w:t>
            </w:r>
            <w:proofErr w:type="spellStart"/>
            <w:r w:rsidRPr="008C3089">
              <w:rPr>
                <w:b w:val="0"/>
                <w:sz w:val="24"/>
                <w:szCs w:val="24"/>
              </w:rPr>
              <w:t>Домішкова</w:t>
            </w:r>
            <w:proofErr w:type="spellEnd"/>
            <w:r w:rsidRPr="008C3089">
              <w:rPr>
                <w:b w:val="0"/>
                <w:sz w:val="24"/>
                <w:szCs w:val="24"/>
              </w:rPr>
              <w:t xml:space="preserve"> провідність.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Напівпровідниковий діод. Транзистор. Застосування.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70"/>
              <w:jc w:val="both"/>
              <w:rPr>
                <w:sz w:val="24"/>
                <w:szCs w:val="24"/>
              </w:rPr>
            </w:pPr>
            <w:r w:rsidRPr="00244785">
              <w:rPr>
                <w:i/>
                <w:sz w:val="28"/>
              </w:rPr>
              <w:t>По розділу ІІІ</w:t>
            </w:r>
          </w:p>
        </w:tc>
        <w:tc>
          <w:tcPr>
            <w:tcW w:w="850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10134" w:type="dxa"/>
            <w:gridSpan w:val="6"/>
          </w:tcPr>
          <w:p w:rsidR="00244785" w:rsidRPr="008C3089" w:rsidRDefault="00244785" w:rsidP="00755E21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ІV. Електричний струм у рідинах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Електроліти. Електролітична дисоціація. Провідність електролітів. Закони Фарадея. Застосування електролізу в техніці.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Гальванічні елементи. Акумулятори. Їх будова </w:t>
            </w:r>
            <w:r w:rsidRPr="008C3089">
              <w:rPr>
                <w:b w:val="0"/>
                <w:sz w:val="24"/>
                <w:szCs w:val="24"/>
              </w:rPr>
              <w:br/>
            </w:r>
            <w:r w:rsidRPr="008C3089">
              <w:rPr>
                <w:b w:val="0"/>
                <w:sz w:val="24"/>
                <w:szCs w:val="24"/>
              </w:rPr>
              <w:lastRenderedPageBreak/>
              <w:t>та застосування.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70"/>
              <w:jc w:val="both"/>
              <w:rPr>
                <w:sz w:val="28"/>
                <w:szCs w:val="28"/>
              </w:rPr>
            </w:pPr>
            <w:r w:rsidRPr="00244785">
              <w:rPr>
                <w:i/>
                <w:sz w:val="28"/>
                <w:szCs w:val="28"/>
              </w:rPr>
              <w:t>По розділу IV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10134" w:type="dxa"/>
            <w:gridSpan w:val="6"/>
          </w:tcPr>
          <w:p w:rsidR="00244785" w:rsidRPr="008C3089" w:rsidRDefault="00244785" w:rsidP="00755E21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V. Електричний струм у газах і вакуумі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Іонізація газів і рекомбінація іонів. Самостійний </w:t>
            </w:r>
          </w:p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та несамостійний розряди. Основні види розрядів. </w:t>
            </w:r>
            <w:r w:rsidRPr="008C3089">
              <w:rPr>
                <w:b w:val="0"/>
                <w:sz w:val="24"/>
                <w:szCs w:val="24"/>
              </w:rPr>
              <w:br/>
              <w:t>Поняття про плазму.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Атмосферна електрика. Катодні та анодні промені </w:t>
            </w:r>
            <w:r w:rsidRPr="008C3089">
              <w:rPr>
                <w:b w:val="0"/>
                <w:sz w:val="24"/>
                <w:szCs w:val="24"/>
              </w:rPr>
              <w:br/>
              <w:t>та їх властивості.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 xml:space="preserve">Електричний струм у вакуумі. Термоелектрична емісія. Електричні лампи та їх застосування . </w:t>
            </w:r>
            <w:r w:rsidRPr="008C3089">
              <w:rPr>
                <w:b w:val="0"/>
                <w:sz w:val="24"/>
                <w:szCs w:val="24"/>
              </w:rPr>
              <w:br/>
              <w:t>Електронно-променева трубка.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70"/>
              <w:jc w:val="both"/>
              <w:rPr>
                <w:i/>
                <w:sz w:val="28"/>
                <w:szCs w:val="28"/>
              </w:rPr>
            </w:pPr>
            <w:r w:rsidRPr="00244785">
              <w:rPr>
                <w:i/>
                <w:sz w:val="28"/>
                <w:szCs w:val="28"/>
              </w:rPr>
              <w:t>По розділу V</w:t>
            </w:r>
          </w:p>
        </w:tc>
        <w:tc>
          <w:tcPr>
            <w:tcW w:w="850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10134" w:type="dxa"/>
            <w:gridSpan w:val="6"/>
          </w:tcPr>
          <w:p w:rsidR="00244785" w:rsidRPr="008C3089" w:rsidRDefault="00244785" w:rsidP="00755E21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VI. Електромагнетизм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Взаємодія струмів. Закон Ампера. Магнітне поле електричного струму. Дія електричного і магнітного полів на рухомий заряд. Сила Лоренца.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Магнетизм. Поняття про діамагнітні, парамагнітні і феромагнітні тіла. Точка Кюрі.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Нові магнітні матеріали. Постійні магніти.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70"/>
              <w:jc w:val="both"/>
              <w:rPr>
                <w:i/>
                <w:sz w:val="28"/>
                <w:szCs w:val="28"/>
              </w:rPr>
            </w:pPr>
            <w:r w:rsidRPr="00244785">
              <w:rPr>
                <w:i/>
                <w:sz w:val="28"/>
                <w:szCs w:val="28"/>
              </w:rPr>
              <w:t>По розділу VІ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9E2F0A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1</w:t>
            </w:r>
            <w:r w:rsidR="009E2F0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  <w:szCs w:val="24"/>
              </w:rPr>
            </w:pPr>
            <w:r w:rsidRPr="0024478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244785" w:rsidRPr="008C3089" w:rsidTr="00755E21">
        <w:trPr>
          <w:trHeight w:val="280"/>
        </w:trPr>
        <w:tc>
          <w:tcPr>
            <w:tcW w:w="10134" w:type="dxa"/>
            <w:gridSpan w:val="6"/>
          </w:tcPr>
          <w:p w:rsidR="00244785" w:rsidRPr="008C3089" w:rsidRDefault="00244785" w:rsidP="00755E21">
            <w:pPr>
              <w:pStyle w:val="a3"/>
              <w:spacing w:before="20" w:after="20"/>
              <w:rPr>
                <w:sz w:val="24"/>
                <w:szCs w:val="24"/>
              </w:rPr>
            </w:pPr>
            <w:r w:rsidRPr="008C3089">
              <w:rPr>
                <w:sz w:val="24"/>
                <w:szCs w:val="24"/>
              </w:rPr>
              <w:t>Розділ VIІ. Електромагнітна індукція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244785" w:rsidRPr="00190FB2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Виникнення індукційного струму. Відкриття Фарадея. Закон Ленца. Закон електромагнітної індукції</w:t>
            </w:r>
            <w:r w:rsidR="00190F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left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20" w:after="20"/>
              <w:ind w:left="57"/>
              <w:jc w:val="both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Самоіндукція і взаємоіндукція. Індуктивність. Енергія магнітного поля струму.</w:t>
            </w:r>
          </w:p>
        </w:tc>
        <w:tc>
          <w:tcPr>
            <w:tcW w:w="850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 w:rsidRPr="008C308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20" w:after="20"/>
              <w:ind w:right="-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8C3089" w:rsidRDefault="009E2F0A" w:rsidP="00755E21">
            <w:pPr>
              <w:pStyle w:val="a3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44785" w:rsidRPr="00244785" w:rsidTr="00755E21">
        <w:trPr>
          <w:trHeight w:val="280"/>
        </w:trPr>
        <w:tc>
          <w:tcPr>
            <w:tcW w:w="595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244785" w:rsidRPr="00244785" w:rsidRDefault="00244785" w:rsidP="00755E21">
            <w:pPr>
              <w:pStyle w:val="a3"/>
              <w:spacing w:before="20" w:after="20"/>
              <w:ind w:left="57" w:firstLine="482"/>
              <w:jc w:val="left"/>
              <w:rPr>
                <w:i/>
                <w:sz w:val="28"/>
              </w:rPr>
            </w:pPr>
            <w:r w:rsidRPr="00244785">
              <w:rPr>
                <w:i/>
                <w:sz w:val="28"/>
              </w:rPr>
              <w:t xml:space="preserve">По розділу </w:t>
            </w:r>
            <w:r w:rsidRPr="00244785">
              <w:rPr>
                <w:i/>
                <w:sz w:val="28"/>
                <w:szCs w:val="28"/>
              </w:rPr>
              <w:t>VІ</w:t>
            </w:r>
            <w:r w:rsidRPr="00244785">
              <w:rPr>
                <w:i/>
                <w:sz w:val="28"/>
              </w:rPr>
              <w:t>І</w:t>
            </w:r>
          </w:p>
        </w:tc>
        <w:tc>
          <w:tcPr>
            <w:tcW w:w="850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rPr>
                <w:i/>
                <w:sz w:val="24"/>
              </w:rPr>
            </w:pPr>
            <w:r w:rsidRPr="00244785">
              <w:rPr>
                <w:i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44785" w:rsidRPr="00244785" w:rsidRDefault="00244785" w:rsidP="00755E21">
            <w:pPr>
              <w:pStyle w:val="a3"/>
              <w:spacing w:before="20" w:after="20"/>
              <w:ind w:right="-2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244785" w:rsidRPr="00244785" w:rsidRDefault="009E2F0A" w:rsidP="00755E21">
            <w:pPr>
              <w:pStyle w:val="a3"/>
              <w:spacing w:before="20" w:after="2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44785" w:rsidRPr="008C3089" w:rsidTr="00755E21">
        <w:trPr>
          <w:trHeight w:val="280"/>
        </w:trPr>
        <w:tc>
          <w:tcPr>
            <w:tcW w:w="595" w:type="dxa"/>
          </w:tcPr>
          <w:p w:rsidR="00244785" w:rsidRPr="008C3089" w:rsidRDefault="00244785" w:rsidP="00755E21">
            <w:pPr>
              <w:pStyle w:val="a3"/>
              <w:spacing w:before="60" w:after="60"/>
              <w:ind w:left="57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244785" w:rsidRPr="008C3089" w:rsidRDefault="00244785" w:rsidP="00755E21">
            <w:pPr>
              <w:pStyle w:val="a3"/>
              <w:spacing w:before="60" w:after="60"/>
              <w:ind w:left="57" w:firstLine="482"/>
              <w:jc w:val="left"/>
              <w:rPr>
                <w:i/>
                <w:sz w:val="24"/>
                <w:szCs w:val="24"/>
              </w:rPr>
            </w:pPr>
            <w:r w:rsidRPr="008C3089">
              <w:rPr>
                <w:i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ind w:right="-28"/>
              <w:rPr>
                <w:sz w:val="24"/>
              </w:rPr>
            </w:pPr>
            <w:r w:rsidRPr="008C3089">
              <w:rPr>
                <w:sz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ind w:right="-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4" w:type="dxa"/>
            <w:vAlign w:val="center"/>
          </w:tcPr>
          <w:p w:rsidR="00244785" w:rsidRPr="008C3089" w:rsidRDefault="00244785" w:rsidP="00755E21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9E2F0A" w:rsidRDefault="009E2F0A" w:rsidP="00244785">
      <w:pPr>
        <w:spacing w:line="360" w:lineRule="auto"/>
        <w:jc w:val="both"/>
        <w:rPr>
          <w:sz w:val="28"/>
          <w:szCs w:val="28"/>
        </w:rPr>
      </w:pPr>
    </w:p>
    <w:p w:rsidR="009E2F0A" w:rsidRDefault="009E2F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785" w:rsidRPr="008C3089" w:rsidRDefault="00244785" w:rsidP="00244785">
      <w:pPr>
        <w:spacing w:line="360" w:lineRule="auto"/>
        <w:jc w:val="center"/>
        <w:rPr>
          <w:b/>
          <w:spacing w:val="40"/>
          <w:sz w:val="32"/>
          <w:szCs w:val="32"/>
        </w:rPr>
      </w:pPr>
      <w:r w:rsidRPr="008C3089">
        <w:rPr>
          <w:b/>
          <w:spacing w:val="40"/>
          <w:sz w:val="32"/>
          <w:szCs w:val="32"/>
        </w:rPr>
        <w:lastRenderedPageBreak/>
        <w:t>ПРОГРАМА</w:t>
      </w:r>
    </w:p>
    <w:p w:rsidR="00244785" w:rsidRPr="008C3089" w:rsidRDefault="00244785" w:rsidP="00244785">
      <w:pPr>
        <w:spacing w:line="360" w:lineRule="auto"/>
        <w:jc w:val="center"/>
        <w:rPr>
          <w:b/>
          <w:sz w:val="32"/>
          <w:szCs w:val="32"/>
        </w:rPr>
      </w:pPr>
      <w:r w:rsidRPr="008C3089">
        <w:rPr>
          <w:b/>
          <w:sz w:val="32"/>
          <w:szCs w:val="32"/>
        </w:rPr>
        <w:t>з предмету „ Фізика ( електрика )”</w:t>
      </w: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І. Електродинаміка.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1.1. Розвиток уявлень про природу електрики. Електричний заряд. Закон збереження заряду. Взаємодія електричний зарядів. Закон Кулона. Вплив середовища на взаємодії зарядів. Діелектрична проникність.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Електродинаміка. Електричний заряд – властивість певної групи електричних частинок і електромагнітна взаємодія. Два роди зарядів. Заряджене тіло. Закон збереження електричних зарядів. 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Електростатика. Точковий заряд. Досліди та закон Кулона. Одиниця електричного заряду. Вплив середовища на взаємодію зарядів. Коефіцієнт пропорційності у законі Кулона.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1.2. Електричне поле. Напруженість поля. Електрична індукція. Лінії напруженості та індукції.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Суть теорії взаємодії та дії на відстані. Швидкість поширення електромагнітних взаємодій. Електричне поле. Основні властивості електричного поля. Напруженість електричного поля. Принципи суперпозиції полів. Силові лінії електричного поля.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1.3. Робота по переміщенню заряду в електричному полі. Потенціал. Еквіпотенціальні поверхні. Провідники в електричному полі. Діелектрики в електричному полі.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Електроємність  провідників. Конденсатори. Електроємність плоского, циліндричного та сферичного конденсаторів. З’єднання конденсаторів. Енергія електричного поля.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Робота переміщення зарядів в електростатичному полі. Потенціальна енергія заряду в електростатичному полі. Потенціал. Еквіпотенціальні поверхні. Вільні заряди у провідниках. Електростатична індукція. Електризація через вплив. Електричне поле всередині провідника. Послаблення електростатичного поля у діелектрику, зв’язані заряди. Два класи діелектриків. Сегнетоелектрики.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Поняття електричної ємності  для провідників. Електроємність відокремленого провідника. Залежність ємності від розмірів провідника та навколишнього середовища, одиниці ємності. Конденсатори, їх види. Ємність </w:t>
      </w:r>
      <w:r w:rsidRPr="008C3089">
        <w:rPr>
          <w:b w:val="0"/>
          <w:sz w:val="28"/>
          <w:szCs w:val="28"/>
        </w:rPr>
        <w:lastRenderedPageBreak/>
        <w:t>плоского, циліндричного і сферичного конденсаторів. З’єднання конденсаторів. Енергія зарядженого конденсатора. Енергія електричного поля.</w:t>
      </w: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ІІ. Постійний струм.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2.1. Рух зарядів а електричному полі. Напруга. Величина струму. Закон Ома для ділянки кола. Опір. Залежність струму віз напруги.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Електричний струм. Впровадження сили струму, густина струму через основні характеристики потоку вільних заряджених частинок. Необхідні умови для виникнення електричного струму в провіднику. Закон Ома для ділянки кола. 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Поняття про електропровідність, її зв’язок з опором провідника. З’ясування характеру залежності опору провідника від температури. Практичне застосування залежності опору провідника від температури.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2.2. Закони послідовного та паралельного з’єднання провідників. Сторонні сили. ЕРС. Закон Ома для замкненого кола.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Закони послідовного та паралельного з’єднання провідників Поняття про сторонні сили. ЕРС, її фізичний зміст.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Ома для замкнутого кола. Закон Ома для замкнутого кола у разі послідовного ( паралельного ) з’єднання джерела струму.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2.3. Розгалужені кола. Правила </w:t>
      </w:r>
      <w:proofErr w:type="spellStart"/>
      <w:r w:rsidRPr="008C3089">
        <w:rPr>
          <w:sz w:val="28"/>
          <w:szCs w:val="28"/>
        </w:rPr>
        <w:t>Кір</w:t>
      </w:r>
      <w:r>
        <w:rPr>
          <w:sz w:val="28"/>
          <w:szCs w:val="28"/>
        </w:rPr>
        <w:t>х</w:t>
      </w:r>
      <w:r w:rsidRPr="008C3089">
        <w:rPr>
          <w:sz w:val="28"/>
          <w:szCs w:val="28"/>
        </w:rPr>
        <w:t>гофа</w:t>
      </w:r>
      <w:proofErr w:type="spellEnd"/>
      <w:r w:rsidRPr="008C3089">
        <w:rPr>
          <w:sz w:val="28"/>
          <w:szCs w:val="28"/>
        </w:rPr>
        <w:t>. Робота і потужність струму. Закон</w:t>
      </w:r>
      <w:r w:rsidRPr="008C3089">
        <w:rPr>
          <w:i/>
          <w:sz w:val="28"/>
          <w:szCs w:val="28"/>
        </w:rPr>
        <w:t xml:space="preserve"> </w:t>
      </w:r>
      <w:r w:rsidRPr="008C3089">
        <w:rPr>
          <w:sz w:val="28"/>
          <w:szCs w:val="28"/>
        </w:rPr>
        <w:t>Джоуля-Ленца.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Розгалужені кола. І і ІІ правила </w:t>
      </w:r>
      <w:proofErr w:type="spellStart"/>
      <w:r w:rsidRPr="008C3089">
        <w:rPr>
          <w:b w:val="0"/>
          <w:sz w:val="28"/>
          <w:szCs w:val="28"/>
        </w:rPr>
        <w:t>Кір</w:t>
      </w:r>
      <w:r>
        <w:rPr>
          <w:b w:val="0"/>
          <w:sz w:val="28"/>
          <w:szCs w:val="28"/>
        </w:rPr>
        <w:t>х</w:t>
      </w:r>
      <w:r w:rsidRPr="008C3089">
        <w:rPr>
          <w:b w:val="0"/>
          <w:sz w:val="28"/>
          <w:szCs w:val="28"/>
        </w:rPr>
        <w:t>гофа</w:t>
      </w:r>
      <w:proofErr w:type="spellEnd"/>
      <w:r w:rsidRPr="008C3089">
        <w:rPr>
          <w:b w:val="0"/>
          <w:sz w:val="28"/>
          <w:szCs w:val="28"/>
        </w:rPr>
        <w:t>. Виконання роботи електричним струмом. Потужність. Теплова дія струму.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Джоуля-Ленца. Практичне використання теплової дії с</w:t>
      </w:r>
      <w:r>
        <w:rPr>
          <w:b w:val="0"/>
          <w:sz w:val="28"/>
          <w:szCs w:val="28"/>
        </w:rPr>
        <w:t>т</w:t>
      </w:r>
      <w:r w:rsidRPr="008C3089">
        <w:rPr>
          <w:b w:val="0"/>
          <w:sz w:val="28"/>
          <w:szCs w:val="28"/>
        </w:rPr>
        <w:t>руму.</w:t>
      </w: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ІІІ. Електропровідність твердих тіл.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3.1. Класична електрична теорія провідності металів. Надпровідність.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Класична електронна теорія провідності металів. Поняття про квантову теорію провідності твердих тіл. Поняття про електричні рівні та зони. Явище надпровідності та його технічне застосування.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 xml:space="preserve">3.2. Електронна та діркова провідність напівпровідників, її залежність від температури. </w:t>
      </w:r>
      <w:proofErr w:type="spellStart"/>
      <w:r w:rsidRPr="008C3089">
        <w:rPr>
          <w:sz w:val="28"/>
          <w:szCs w:val="28"/>
        </w:rPr>
        <w:t>Домішкова</w:t>
      </w:r>
      <w:proofErr w:type="spellEnd"/>
      <w:r w:rsidRPr="008C3089">
        <w:rPr>
          <w:sz w:val="28"/>
          <w:szCs w:val="28"/>
        </w:rPr>
        <w:t xml:space="preserve"> провідність.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Напівпровідниковий діод. Транзистор. Застосування.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Вплив домішок на величину електропровідності напівпровідника. Механізм електропровідності в напівпровідниках n-типу. Електропровідність в напівпровідниках p-типу.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lastRenderedPageBreak/>
        <w:t xml:space="preserve">Утворення електронно-діркового переходу. Основна властивість електронно-діркового переходу. </w:t>
      </w:r>
      <w:proofErr w:type="spellStart"/>
      <w:r w:rsidRPr="008C3089">
        <w:rPr>
          <w:b w:val="0"/>
          <w:sz w:val="28"/>
          <w:szCs w:val="28"/>
        </w:rPr>
        <w:t>Вольтамперна</w:t>
      </w:r>
      <w:proofErr w:type="spellEnd"/>
      <w:r w:rsidRPr="008C3089">
        <w:rPr>
          <w:b w:val="0"/>
          <w:sz w:val="28"/>
          <w:szCs w:val="28"/>
        </w:rPr>
        <w:t xml:space="preserve"> характеристика p-переходу. Напівпровідниковий діод, транзистор, їх застосування.</w:t>
      </w: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ІV. Електричний струм у рідинах.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4.1. Електроліти. Електролітична дисоціація. Провідність електролітів. Закони Фарадея. Застосування електролізу в техніці.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Гальванічні елементи. Акумулятори. Їх будова та застосування.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Аналіз процесів, які зумовлюють утворення електролітів.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Електропровідність електролітів. Поняття про електроліз. Перший закон Фарадея. Хімічний еквівалент, його фізичний зміст. Другий закон Фарадея. Стала та число Фарадея. Застосування електролізу.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Гальванічні елементи, їх будова.</w:t>
      </w:r>
    </w:p>
    <w:p w:rsidR="00244785" w:rsidRP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  <w:lang w:val="ru-RU"/>
        </w:rPr>
      </w:pPr>
      <w:r w:rsidRPr="008C3089">
        <w:rPr>
          <w:b w:val="0"/>
          <w:sz w:val="28"/>
          <w:szCs w:val="28"/>
        </w:rPr>
        <w:t>Акумулятори, їх будова та застосування.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30"/>
          <w:szCs w:val="30"/>
          <w:u w:val="single"/>
        </w:rPr>
      </w:pPr>
      <w:r w:rsidRPr="008C3089">
        <w:rPr>
          <w:sz w:val="30"/>
          <w:szCs w:val="30"/>
          <w:u w:val="single"/>
        </w:rPr>
        <w:t>Розділ V. Електричний струм у газах і вакуумі.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5.1. Іонізація газів і рекомбінація іонів. Самостійний та несамостійний розряди. Основні види розрядів. Поняття про плазму.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Іонізація газу. Протікання несамостійного розряду в газі. </w:t>
      </w:r>
      <w:proofErr w:type="spellStart"/>
      <w:r w:rsidRPr="008C3089">
        <w:rPr>
          <w:b w:val="0"/>
          <w:sz w:val="28"/>
          <w:szCs w:val="28"/>
        </w:rPr>
        <w:t>Вольтамперна</w:t>
      </w:r>
      <w:proofErr w:type="spellEnd"/>
      <w:r w:rsidRPr="008C3089">
        <w:rPr>
          <w:b w:val="0"/>
          <w:sz w:val="28"/>
          <w:szCs w:val="28"/>
        </w:rPr>
        <w:t xml:space="preserve"> характеристика розряду в газі. Поняття про вторинну електронну емісію. 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Самостійний розряд. Тліючий розряд, його особливості. Природа коронного розряду. Електрична дуга.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Іскровий розряд. Характерні ознаки плазми. Методи отримання плазми, технічне використання.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5.2. Атмосферна електрика. Катодні та анодні промені та їх властивості.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Електричний струм у вакуумі. Термоелектрична емісія. Електричні лампи та їх застосування . Електронно-променева трубка.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Атмосферна електрика. Характеристики блискавки. Катодні та анодні промені та їх властивості.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Поняття про термоелектронну емісію. Будова і принцип дії діода. Одностороння провідність діода.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Методи утворення електричних пучків. Властивості електронних пучків. Електронний пучок в електронно-променевій трубці.</w:t>
      </w:r>
    </w:p>
    <w:p w:rsidR="00244785" w:rsidRDefault="00244785" w:rsidP="00244785">
      <w:pPr>
        <w:spacing w:after="200" w:line="276" w:lineRule="auto"/>
        <w:rPr>
          <w:bCs/>
          <w:kern w:val="1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VI. Електромагнетизм.</w:t>
      </w:r>
    </w:p>
    <w:p w:rsidR="00244785" w:rsidRPr="008C3089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6.1. Взаємодія струмів. Закон Ампера. Магнітне поле електричного струму. Дія електричного і магнітного полів на рухомий заряд. Сила Лоренца.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Взаємодія струмів. Магнітне поле як вид матерії. Дія магнітного поля на струм. Напрям вектора магнітної індукції. Закон Ампера. Визначення напряму дії сили Ампера. Застосування в техніці дії магнітного поля на струм.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Дія магнітного поля на рухомий заряд. Визначення сили, з якою магнітне поле діє на рухомий заряд. Сила Лоренца.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i/>
          <w:sz w:val="28"/>
          <w:szCs w:val="28"/>
        </w:rPr>
      </w:pPr>
      <w:r w:rsidRPr="008C3089">
        <w:rPr>
          <w:sz w:val="28"/>
          <w:szCs w:val="28"/>
        </w:rPr>
        <w:t>6.2. Магнетизм. Поняття про діамагнітні, парамагнітні і феромагні</w:t>
      </w:r>
      <w:r>
        <w:rPr>
          <w:sz w:val="28"/>
          <w:szCs w:val="28"/>
        </w:rPr>
        <w:t>тні тіла</w:t>
      </w:r>
      <w:r w:rsidRPr="008C3089">
        <w:rPr>
          <w:sz w:val="28"/>
          <w:szCs w:val="28"/>
        </w:rPr>
        <w:t>. Точка Кюрі.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Нові магнітні матеріали. Постійні магніти</w:t>
      </w:r>
      <w:r w:rsidRPr="008C3089">
        <w:rPr>
          <w:i/>
          <w:sz w:val="28"/>
          <w:szCs w:val="28"/>
        </w:rPr>
        <w:t>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Магнетики. Магнітне поле в магнетиках. Магнітна сприйнятливість. Діамагнітні, парамагнітні і феромагнітні тіла. Точка Кюрі.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 xml:space="preserve">Нові магнітні матеріали. </w:t>
      </w:r>
      <w:proofErr w:type="spellStart"/>
      <w:r w:rsidRPr="008C3089">
        <w:rPr>
          <w:b w:val="0"/>
          <w:sz w:val="28"/>
          <w:szCs w:val="28"/>
        </w:rPr>
        <w:t>Магнітом’які</w:t>
      </w:r>
      <w:proofErr w:type="spellEnd"/>
      <w:r w:rsidRPr="008C3089">
        <w:rPr>
          <w:b w:val="0"/>
          <w:sz w:val="28"/>
          <w:szCs w:val="28"/>
        </w:rPr>
        <w:t xml:space="preserve"> та </w:t>
      </w:r>
      <w:proofErr w:type="spellStart"/>
      <w:r w:rsidRPr="008C3089">
        <w:rPr>
          <w:b w:val="0"/>
          <w:sz w:val="28"/>
          <w:szCs w:val="28"/>
        </w:rPr>
        <w:t>магнітожорсткі</w:t>
      </w:r>
      <w:proofErr w:type="spellEnd"/>
      <w:r w:rsidRPr="008C3089">
        <w:rPr>
          <w:b w:val="0"/>
          <w:sz w:val="28"/>
          <w:szCs w:val="28"/>
        </w:rPr>
        <w:t xml:space="preserve"> матеріали. Постійні магніти. Технологія і методи виготовлення постійних магнітів. Електромагніти та їх застосування.</w:t>
      </w:r>
    </w:p>
    <w:p w:rsidR="00244785" w:rsidRPr="008C3089" w:rsidRDefault="00244785" w:rsidP="00244785">
      <w:pPr>
        <w:spacing w:line="336" w:lineRule="auto"/>
        <w:ind w:firstLine="748"/>
        <w:jc w:val="both"/>
        <w:rPr>
          <w:b/>
          <w:sz w:val="30"/>
          <w:szCs w:val="30"/>
          <w:u w:val="single"/>
        </w:rPr>
      </w:pPr>
      <w:r w:rsidRPr="008C3089">
        <w:rPr>
          <w:b/>
          <w:sz w:val="30"/>
          <w:szCs w:val="30"/>
          <w:u w:val="single"/>
        </w:rPr>
        <w:t>Розділ VIІ. Електромагнітна індукція.</w:t>
      </w:r>
    </w:p>
    <w:p w:rsidR="00244785" w:rsidRDefault="00244785" w:rsidP="00244785">
      <w:pPr>
        <w:pStyle w:val="a3"/>
        <w:spacing w:before="20" w:after="20" w:line="336" w:lineRule="auto"/>
        <w:ind w:left="561" w:hanging="504"/>
        <w:jc w:val="both"/>
        <w:rPr>
          <w:sz w:val="28"/>
          <w:szCs w:val="28"/>
        </w:rPr>
      </w:pPr>
      <w:r w:rsidRPr="008C3089">
        <w:rPr>
          <w:sz w:val="28"/>
          <w:szCs w:val="28"/>
        </w:rPr>
        <w:t>7.1. Виникнення індукційного струму. Відкриття Фарадея. Закон Ленца. Закон електромагнітної індукції.</w:t>
      </w:r>
      <w:r>
        <w:rPr>
          <w:sz w:val="28"/>
          <w:szCs w:val="28"/>
        </w:rPr>
        <w:t xml:space="preserve"> </w:t>
      </w:r>
      <w:r w:rsidRPr="008C3089">
        <w:rPr>
          <w:sz w:val="28"/>
          <w:szCs w:val="28"/>
        </w:rPr>
        <w:t>Самоіндукція і взаємоіндукція. Індуктивність. Енергія магнітного поля струму.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Передумови відкриття явища електромагнітної індукції. Відкриття Фарадея, його суть. Потік магнітної індукції.</w:t>
      </w:r>
    </w:p>
    <w:p w:rsidR="00244785" w:rsidRPr="008C3089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 w:rsidRPr="008C3089">
        <w:rPr>
          <w:b w:val="0"/>
          <w:sz w:val="28"/>
          <w:szCs w:val="28"/>
        </w:rPr>
        <w:t>Закон Ленца, його значення. Залежність сили струму індукції від швидкості зміни магнітного потоку через контур. ЕРС індукції. Закон Фарадея.</w:t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Виникне</w:t>
      </w:r>
      <w:r w:rsidRPr="008C3089">
        <w:rPr>
          <w:b w:val="0"/>
          <w:sz w:val="28"/>
          <w:szCs w:val="28"/>
        </w:rPr>
        <w:t>ння ЕРС самоіндукції. Дія ЕРС самоіндукції в електричних колах. Фізичний зміст самоіндукції. Коефіцієнт самоіндукції ( індуктивність ) провідника. Залежність ЕРС самоіндукції в провіднику від його індуктивності. Енергія магнітного поля струму.</w:t>
      </w:r>
    </w:p>
    <w:p w:rsidR="00244785" w:rsidRDefault="00244785" w:rsidP="00244785">
      <w:pPr>
        <w:spacing w:after="200" w:line="276" w:lineRule="auto"/>
        <w:rPr>
          <w:bCs/>
          <w:kern w:val="16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4785" w:rsidRDefault="00244785" w:rsidP="00244785">
      <w:pPr>
        <w:pStyle w:val="a3"/>
        <w:spacing w:before="20" w:after="20" w:line="336" w:lineRule="auto"/>
        <w:ind w:firstLine="748"/>
        <w:jc w:val="both"/>
        <w:rPr>
          <w:b w:val="0"/>
          <w:sz w:val="28"/>
          <w:szCs w:val="28"/>
        </w:rPr>
      </w:pPr>
    </w:p>
    <w:p w:rsidR="00244785" w:rsidRPr="00D53BF4" w:rsidRDefault="00244785" w:rsidP="00244785">
      <w:pPr>
        <w:spacing w:before="120" w:after="120"/>
        <w:jc w:val="center"/>
        <w:rPr>
          <w:b/>
          <w:sz w:val="32"/>
          <w:szCs w:val="32"/>
        </w:rPr>
      </w:pPr>
      <w:r w:rsidRPr="00D53BF4">
        <w:rPr>
          <w:b/>
          <w:sz w:val="32"/>
          <w:szCs w:val="32"/>
        </w:rPr>
        <w:t>Список рекомендованої літератури: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Мєняйлов</w:t>
      </w:r>
      <w:proofErr w:type="spellEnd"/>
      <w:r w:rsidRPr="00D53BF4">
        <w:rPr>
          <w:sz w:val="28"/>
          <w:szCs w:val="28"/>
        </w:rPr>
        <w:t xml:space="preserve"> М.Є. Загальна фізика. Електрика і магнетизм. –К., </w:t>
      </w:r>
      <w:proofErr w:type="spellStart"/>
      <w:r w:rsidRPr="00D53BF4">
        <w:rPr>
          <w:sz w:val="28"/>
          <w:szCs w:val="28"/>
        </w:rPr>
        <w:t>„Вища</w:t>
      </w:r>
      <w:proofErr w:type="spellEnd"/>
      <w:r w:rsidRPr="00D53BF4">
        <w:rPr>
          <w:sz w:val="28"/>
          <w:szCs w:val="28"/>
        </w:rPr>
        <w:t xml:space="preserve"> школа”, 1974.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Кучерук</w:t>
      </w:r>
      <w:proofErr w:type="spellEnd"/>
      <w:r w:rsidRPr="00D53BF4">
        <w:rPr>
          <w:sz w:val="28"/>
          <w:szCs w:val="28"/>
        </w:rPr>
        <w:t xml:space="preserve"> І.М., </w:t>
      </w:r>
      <w:proofErr w:type="spellStart"/>
      <w:r w:rsidRPr="00D53BF4">
        <w:rPr>
          <w:sz w:val="28"/>
          <w:szCs w:val="28"/>
        </w:rPr>
        <w:t>Горбачук</w:t>
      </w:r>
      <w:proofErr w:type="spellEnd"/>
      <w:r w:rsidRPr="00D53BF4">
        <w:rPr>
          <w:sz w:val="28"/>
          <w:szCs w:val="28"/>
        </w:rPr>
        <w:t xml:space="preserve"> І.Т. Загальна фізика. Електрика і магнетизм. –К., </w:t>
      </w:r>
      <w:proofErr w:type="spellStart"/>
      <w:r w:rsidRPr="00D53BF4">
        <w:rPr>
          <w:sz w:val="28"/>
          <w:szCs w:val="28"/>
        </w:rPr>
        <w:t>„Вища</w:t>
      </w:r>
      <w:proofErr w:type="spellEnd"/>
      <w:r w:rsidRPr="00D53BF4">
        <w:rPr>
          <w:sz w:val="28"/>
          <w:szCs w:val="28"/>
        </w:rPr>
        <w:t xml:space="preserve"> школа”,1990.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Савєльєв</w:t>
      </w:r>
      <w:proofErr w:type="spellEnd"/>
      <w:r w:rsidRPr="00D53BF4">
        <w:rPr>
          <w:sz w:val="28"/>
          <w:szCs w:val="28"/>
        </w:rPr>
        <w:t xml:space="preserve"> І.В. Курс загальної фізики Електрика і магнетизм. Том №2 Оптика. –М., </w:t>
      </w:r>
      <w:proofErr w:type="spellStart"/>
      <w:r w:rsidRPr="00D53BF4">
        <w:rPr>
          <w:sz w:val="28"/>
          <w:szCs w:val="28"/>
        </w:rPr>
        <w:t>„Вища</w:t>
      </w:r>
      <w:proofErr w:type="spellEnd"/>
      <w:r w:rsidRPr="00D53BF4">
        <w:rPr>
          <w:sz w:val="28"/>
          <w:szCs w:val="28"/>
        </w:rPr>
        <w:t xml:space="preserve"> школа”,1987.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Жданов</w:t>
      </w:r>
      <w:proofErr w:type="spellEnd"/>
      <w:r w:rsidRPr="00D53BF4">
        <w:rPr>
          <w:sz w:val="28"/>
          <w:szCs w:val="28"/>
        </w:rPr>
        <w:t xml:space="preserve"> Л.С. </w:t>
      </w:r>
      <w:proofErr w:type="spellStart"/>
      <w:r w:rsidRPr="00D53BF4">
        <w:rPr>
          <w:sz w:val="28"/>
          <w:szCs w:val="28"/>
        </w:rPr>
        <w:t>Жданов</w:t>
      </w:r>
      <w:proofErr w:type="spellEnd"/>
      <w:r w:rsidRPr="00D53BF4">
        <w:rPr>
          <w:sz w:val="28"/>
          <w:szCs w:val="28"/>
        </w:rPr>
        <w:t xml:space="preserve"> Г.Л. Фізика для середніх спеціальних закладів. –М., </w:t>
      </w:r>
      <w:proofErr w:type="spellStart"/>
      <w:r w:rsidRPr="00D53BF4">
        <w:rPr>
          <w:sz w:val="28"/>
          <w:szCs w:val="28"/>
        </w:rPr>
        <w:t>„Вища</w:t>
      </w:r>
      <w:proofErr w:type="spellEnd"/>
      <w:r w:rsidRPr="00D53BF4">
        <w:rPr>
          <w:sz w:val="28"/>
          <w:szCs w:val="28"/>
        </w:rPr>
        <w:t xml:space="preserve"> школа”,1984.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СівухінД.В</w:t>
      </w:r>
      <w:proofErr w:type="spellEnd"/>
      <w:r w:rsidRPr="00D53BF4">
        <w:rPr>
          <w:sz w:val="28"/>
          <w:szCs w:val="28"/>
        </w:rPr>
        <w:t xml:space="preserve">. Загальний курс фізики. Том №3. Електрика. –М., </w:t>
      </w:r>
      <w:proofErr w:type="spellStart"/>
      <w:r w:rsidRPr="00D53BF4">
        <w:rPr>
          <w:sz w:val="28"/>
          <w:szCs w:val="28"/>
        </w:rPr>
        <w:t>„Наука</w:t>
      </w:r>
      <w:proofErr w:type="spellEnd"/>
      <w:r w:rsidRPr="00D53BF4">
        <w:rPr>
          <w:sz w:val="28"/>
          <w:szCs w:val="28"/>
        </w:rPr>
        <w:t>”, 1977.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r w:rsidRPr="00D53BF4">
        <w:rPr>
          <w:sz w:val="28"/>
          <w:szCs w:val="28"/>
        </w:rPr>
        <w:t xml:space="preserve">Кирик Л.А. Фізика – 10. Різнорівневі самостійні і контрольні роботи. –Х., </w:t>
      </w:r>
      <w:proofErr w:type="spellStart"/>
      <w:r w:rsidRPr="00D53BF4">
        <w:rPr>
          <w:sz w:val="28"/>
          <w:szCs w:val="28"/>
        </w:rPr>
        <w:t>„Гімназія</w:t>
      </w:r>
      <w:proofErr w:type="spellEnd"/>
      <w:r w:rsidRPr="00D53BF4">
        <w:rPr>
          <w:sz w:val="28"/>
          <w:szCs w:val="28"/>
        </w:rPr>
        <w:t>”, 2002.</w:t>
      </w:r>
    </w:p>
    <w:p w:rsidR="00244785" w:rsidRPr="00D53BF4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Волькенштейн</w:t>
      </w:r>
      <w:proofErr w:type="spellEnd"/>
      <w:r w:rsidRPr="00D53BF4">
        <w:rPr>
          <w:sz w:val="28"/>
          <w:szCs w:val="28"/>
        </w:rPr>
        <w:t xml:space="preserve"> В.С. Збірник задач по курсу загальної фізики. –М., </w:t>
      </w:r>
      <w:proofErr w:type="spellStart"/>
      <w:r w:rsidRPr="00D53BF4">
        <w:rPr>
          <w:sz w:val="28"/>
          <w:szCs w:val="28"/>
        </w:rPr>
        <w:t>„Наука</w:t>
      </w:r>
      <w:proofErr w:type="spellEnd"/>
      <w:r w:rsidRPr="00D53BF4">
        <w:rPr>
          <w:sz w:val="28"/>
          <w:szCs w:val="28"/>
        </w:rPr>
        <w:t>”, 1979.</w:t>
      </w:r>
    </w:p>
    <w:p w:rsidR="00244785" w:rsidRDefault="00244785" w:rsidP="00244785">
      <w:pPr>
        <w:numPr>
          <w:ilvl w:val="0"/>
          <w:numId w:val="2"/>
        </w:numPr>
        <w:tabs>
          <w:tab w:val="clear" w:pos="2069"/>
          <w:tab w:val="num" w:pos="748"/>
        </w:tabs>
        <w:ind w:left="748"/>
        <w:jc w:val="both"/>
        <w:rPr>
          <w:sz w:val="28"/>
          <w:szCs w:val="28"/>
        </w:rPr>
      </w:pPr>
      <w:proofErr w:type="spellStart"/>
      <w:r w:rsidRPr="00D53BF4">
        <w:rPr>
          <w:sz w:val="28"/>
          <w:szCs w:val="28"/>
        </w:rPr>
        <w:t>Гольдфарб</w:t>
      </w:r>
      <w:proofErr w:type="spellEnd"/>
      <w:r w:rsidRPr="00D53BF4">
        <w:rPr>
          <w:sz w:val="28"/>
          <w:szCs w:val="28"/>
        </w:rPr>
        <w:t xml:space="preserve"> Н.І. Збірник запитань і задач з фізики. –К., </w:t>
      </w:r>
      <w:proofErr w:type="spellStart"/>
      <w:r w:rsidRPr="00D53BF4">
        <w:rPr>
          <w:sz w:val="28"/>
          <w:szCs w:val="28"/>
        </w:rPr>
        <w:t>„Вища</w:t>
      </w:r>
      <w:proofErr w:type="spellEnd"/>
      <w:r w:rsidRPr="00D53BF4">
        <w:rPr>
          <w:sz w:val="28"/>
          <w:szCs w:val="28"/>
        </w:rPr>
        <w:t xml:space="preserve"> школа”,1986.</w:t>
      </w:r>
    </w:p>
    <w:p w:rsidR="008E594E" w:rsidRDefault="00244785" w:rsidP="00244785">
      <w:r>
        <w:rPr>
          <w:sz w:val="28"/>
          <w:szCs w:val="28"/>
        </w:rPr>
        <w:t xml:space="preserve">Гаркуша І.П Загальний курс фізики. </w:t>
      </w:r>
      <w:proofErr w:type="spellStart"/>
      <w:r>
        <w:rPr>
          <w:sz w:val="28"/>
          <w:szCs w:val="28"/>
        </w:rPr>
        <w:t>Збі</w:t>
      </w:r>
      <w:proofErr w:type="spellEnd"/>
    </w:p>
    <w:sectPr w:rsidR="008E594E" w:rsidSect="00E9329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434"/>
    <w:multiLevelType w:val="hybridMultilevel"/>
    <w:tmpl w:val="35742DFC"/>
    <w:lvl w:ilvl="0" w:tplc="FFFFFFFF">
      <w:start w:val="1"/>
      <w:numFmt w:val="decimal"/>
      <w:lvlText w:val="%1."/>
      <w:lvlJc w:val="left"/>
      <w:pPr>
        <w:tabs>
          <w:tab w:val="num" w:pos="2069"/>
        </w:tabs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7CFB7079"/>
    <w:multiLevelType w:val="hybridMultilevel"/>
    <w:tmpl w:val="211A5B10"/>
    <w:lvl w:ilvl="0" w:tplc="4822B7C8">
      <w:start w:val="1"/>
      <w:numFmt w:val="bullet"/>
      <w:lvlText w:val=""/>
      <w:lvlJc w:val="left"/>
      <w:pPr>
        <w:tabs>
          <w:tab w:val="num" w:pos="1315"/>
        </w:tabs>
        <w:ind w:left="2449" w:hanging="340"/>
      </w:pPr>
      <w:rPr>
        <w:rFonts w:ascii="Wingdings" w:hAnsi="Wingdings" w:hint="default"/>
        <w:color w:val="FF00FF"/>
      </w:rPr>
    </w:lvl>
    <w:lvl w:ilvl="1" w:tplc="3716AE26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color w:val="auto"/>
        <w:sz w:val="28"/>
        <w:szCs w:val="28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5"/>
    <w:rsid w:val="00002F9F"/>
    <w:rsid w:val="000057F2"/>
    <w:rsid w:val="00011263"/>
    <w:rsid w:val="00016642"/>
    <w:rsid w:val="00022819"/>
    <w:rsid w:val="00027887"/>
    <w:rsid w:val="0004090E"/>
    <w:rsid w:val="00045FB8"/>
    <w:rsid w:val="000542AD"/>
    <w:rsid w:val="00071545"/>
    <w:rsid w:val="00074EB8"/>
    <w:rsid w:val="0008486B"/>
    <w:rsid w:val="00085E71"/>
    <w:rsid w:val="0009125C"/>
    <w:rsid w:val="00094C7D"/>
    <w:rsid w:val="0009586C"/>
    <w:rsid w:val="0009667B"/>
    <w:rsid w:val="000A092F"/>
    <w:rsid w:val="000A2C92"/>
    <w:rsid w:val="000B0A2F"/>
    <w:rsid w:val="000B2878"/>
    <w:rsid w:val="000B6113"/>
    <w:rsid w:val="000C0C3C"/>
    <w:rsid w:val="000C2CEB"/>
    <w:rsid w:val="000C501D"/>
    <w:rsid w:val="000D6992"/>
    <w:rsid w:val="000D7A38"/>
    <w:rsid w:val="000E03F5"/>
    <w:rsid w:val="000E33CD"/>
    <w:rsid w:val="000E3F17"/>
    <w:rsid w:val="000F0CE0"/>
    <w:rsid w:val="00100F62"/>
    <w:rsid w:val="0010348E"/>
    <w:rsid w:val="00114DF5"/>
    <w:rsid w:val="00121A6F"/>
    <w:rsid w:val="00122131"/>
    <w:rsid w:val="00132D6F"/>
    <w:rsid w:val="0013334C"/>
    <w:rsid w:val="00133D51"/>
    <w:rsid w:val="00136363"/>
    <w:rsid w:val="00146957"/>
    <w:rsid w:val="001503F7"/>
    <w:rsid w:val="0015448E"/>
    <w:rsid w:val="00157187"/>
    <w:rsid w:val="00165124"/>
    <w:rsid w:val="00166A12"/>
    <w:rsid w:val="001767CF"/>
    <w:rsid w:val="001774BD"/>
    <w:rsid w:val="0018007E"/>
    <w:rsid w:val="00180DE2"/>
    <w:rsid w:val="00190FB2"/>
    <w:rsid w:val="001947FF"/>
    <w:rsid w:val="001A09A3"/>
    <w:rsid w:val="001A737E"/>
    <w:rsid w:val="001B2EDE"/>
    <w:rsid w:val="001C1B69"/>
    <w:rsid w:val="001C6295"/>
    <w:rsid w:val="001C6FC8"/>
    <w:rsid w:val="001D311C"/>
    <w:rsid w:val="001D4EA0"/>
    <w:rsid w:val="001D5070"/>
    <w:rsid w:val="001D70B6"/>
    <w:rsid w:val="001E0444"/>
    <w:rsid w:val="001F441C"/>
    <w:rsid w:val="00207EE7"/>
    <w:rsid w:val="00213BE0"/>
    <w:rsid w:val="00214FCF"/>
    <w:rsid w:val="002152BB"/>
    <w:rsid w:val="002236E7"/>
    <w:rsid w:val="00230657"/>
    <w:rsid w:val="0023095A"/>
    <w:rsid w:val="00244350"/>
    <w:rsid w:val="00244785"/>
    <w:rsid w:val="00245A2F"/>
    <w:rsid w:val="0026232F"/>
    <w:rsid w:val="002633FE"/>
    <w:rsid w:val="0027424F"/>
    <w:rsid w:val="0028054C"/>
    <w:rsid w:val="00281A8C"/>
    <w:rsid w:val="00290321"/>
    <w:rsid w:val="002A49F3"/>
    <w:rsid w:val="002A6C60"/>
    <w:rsid w:val="002B5169"/>
    <w:rsid w:val="002B568D"/>
    <w:rsid w:val="002B6DCA"/>
    <w:rsid w:val="002C2B6B"/>
    <w:rsid w:val="002D5CEC"/>
    <w:rsid w:val="002E36EF"/>
    <w:rsid w:val="002F3391"/>
    <w:rsid w:val="002F77D3"/>
    <w:rsid w:val="00302459"/>
    <w:rsid w:val="00306CEB"/>
    <w:rsid w:val="00307B15"/>
    <w:rsid w:val="003204F8"/>
    <w:rsid w:val="003422A0"/>
    <w:rsid w:val="003445B4"/>
    <w:rsid w:val="00353F88"/>
    <w:rsid w:val="003721EC"/>
    <w:rsid w:val="00373F29"/>
    <w:rsid w:val="0039142E"/>
    <w:rsid w:val="003A0427"/>
    <w:rsid w:val="003A1776"/>
    <w:rsid w:val="003B269E"/>
    <w:rsid w:val="003B4DEF"/>
    <w:rsid w:val="003B5FA6"/>
    <w:rsid w:val="003C166F"/>
    <w:rsid w:val="003C64CB"/>
    <w:rsid w:val="003D003F"/>
    <w:rsid w:val="003D2026"/>
    <w:rsid w:val="003D3E42"/>
    <w:rsid w:val="003D63F6"/>
    <w:rsid w:val="003E31AC"/>
    <w:rsid w:val="003E4C7F"/>
    <w:rsid w:val="003E4C8C"/>
    <w:rsid w:val="003F730B"/>
    <w:rsid w:val="00402FCA"/>
    <w:rsid w:val="0040328B"/>
    <w:rsid w:val="004060CA"/>
    <w:rsid w:val="0040666A"/>
    <w:rsid w:val="004067F4"/>
    <w:rsid w:val="00406DF1"/>
    <w:rsid w:val="004071CF"/>
    <w:rsid w:val="00422B3C"/>
    <w:rsid w:val="004356DE"/>
    <w:rsid w:val="00440449"/>
    <w:rsid w:val="004566FA"/>
    <w:rsid w:val="00460BDD"/>
    <w:rsid w:val="004623E8"/>
    <w:rsid w:val="00462C33"/>
    <w:rsid w:val="004648E1"/>
    <w:rsid w:val="00471FF3"/>
    <w:rsid w:val="00486FE5"/>
    <w:rsid w:val="004A2D7D"/>
    <w:rsid w:val="004C2F3E"/>
    <w:rsid w:val="004C41EF"/>
    <w:rsid w:val="004C74B2"/>
    <w:rsid w:val="004D2799"/>
    <w:rsid w:val="004D4A35"/>
    <w:rsid w:val="004D63ED"/>
    <w:rsid w:val="004D7F3A"/>
    <w:rsid w:val="004E04CB"/>
    <w:rsid w:val="004E4006"/>
    <w:rsid w:val="004E403D"/>
    <w:rsid w:val="004F13DE"/>
    <w:rsid w:val="004F486D"/>
    <w:rsid w:val="005018CF"/>
    <w:rsid w:val="005075FE"/>
    <w:rsid w:val="005122E1"/>
    <w:rsid w:val="0051733D"/>
    <w:rsid w:val="00523D23"/>
    <w:rsid w:val="00535AB1"/>
    <w:rsid w:val="00555FAB"/>
    <w:rsid w:val="00566E05"/>
    <w:rsid w:val="00570AD0"/>
    <w:rsid w:val="00570E47"/>
    <w:rsid w:val="00570F1B"/>
    <w:rsid w:val="0057298C"/>
    <w:rsid w:val="00577C07"/>
    <w:rsid w:val="00580671"/>
    <w:rsid w:val="00580B02"/>
    <w:rsid w:val="005825DC"/>
    <w:rsid w:val="005840F3"/>
    <w:rsid w:val="00593ECF"/>
    <w:rsid w:val="005B0E2F"/>
    <w:rsid w:val="005B204E"/>
    <w:rsid w:val="005B3B46"/>
    <w:rsid w:val="005B57C9"/>
    <w:rsid w:val="005B6679"/>
    <w:rsid w:val="005C464B"/>
    <w:rsid w:val="005C5D53"/>
    <w:rsid w:val="005C6623"/>
    <w:rsid w:val="005D35D0"/>
    <w:rsid w:val="005D52FF"/>
    <w:rsid w:val="005D5857"/>
    <w:rsid w:val="005D7831"/>
    <w:rsid w:val="005E216A"/>
    <w:rsid w:val="005E559E"/>
    <w:rsid w:val="005F2CF1"/>
    <w:rsid w:val="005F358A"/>
    <w:rsid w:val="005F4385"/>
    <w:rsid w:val="005F6DBB"/>
    <w:rsid w:val="00612D32"/>
    <w:rsid w:val="006155CD"/>
    <w:rsid w:val="00617FAA"/>
    <w:rsid w:val="00623F5B"/>
    <w:rsid w:val="00641150"/>
    <w:rsid w:val="00644DA7"/>
    <w:rsid w:val="0065014F"/>
    <w:rsid w:val="00655252"/>
    <w:rsid w:val="00655DE7"/>
    <w:rsid w:val="0065718F"/>
    <w:rsid w:val="00666613"/>
    <w:rsid w:val="00672EF6"/>
    <w:rsid w:val="00674F87"/>
    <w:rsid w:val="00683215"/>
    <w:rsid w:val="00683E23"/>
    <w:rsid w:val="00687E2F"/>
    <w:rsid w:val="006A5DDD"/>
    <w:rsid w:val="006A6932"/>
    <w:rsid w:val="006A7582"/>
    <w:rsid w:val="006B2047"/>
    <w:rsid w:val="006B6D79"/>
    <w:rsid w:val="006C227D"/>
    <w:rsid w:val="006D0BB6"/>
    <w:rsid w:val="006D3F76"/>
    <w:rsid w:val="006D6FF3"/>
    <w:rsid w:val="006E4660"/>
    <w:rsid w:val="006F4F65"/>
    <w:rsid w:val="006F5FA6"/>
    <w:rsid w:val="0070094C"/>
    <w:rsid w:val="00705E16"/>
    <w:rsid w:val="007069B7"/>
    <w:rsid w:val="00707011"/>
    <w:rsid w:val="00707599"/>
    <w:rsid w:val="00711294"/>
    <w:rsid w:val="007115DB"/>
    <w:rsid w:val="00743462"/>
    <w:rsid w:val="00746C96"/>
    <w:rsid w:val="007870F4"/>
    <w:rsid w:val="00793B56"/>
    <w:rsid w:val="007A4276"/>
    <w:rsid w:val="007A6676"/>
    <w:rsid w:val="007B7A7F"/>
    <w:rsid w:val="007C2977"/>
    <w:rsid w:val="007C64FA"/>
    <w:rsid w:val="007D4088"/>
    <w:rsid w:val="007E07E3"/>
    <w:rsid w:val="007E265D"/>
    <w:rsid w:val="007E478E"/>
    <w:rsid w:val="008040F2"/>
    <w:rsid w:val="0080418C"/>
    <w:rsid w:val="0082529A"/>
    <w:rsid w:val="00846AD6"/>
    <w:rsid w:val="00852598"/>
    <w:rsid w:val="00855322"/>
    <w:rsid w:val="00856CA3"/>
    <w:rsid w:val="00863EAF"/>
    <w:rsid w:val="00866BB5"/>
    <w:rsid w:val="00874C3F"/>
    <w:rsid w:val="00876C51"/>
    <w:rsid w:val="00884373"/>
    <w:rsid w:val="008900EF"/>
    <w:rsid w:val="00897711"/>
    <w:rsid w:val="008A1F33"/>
    <w:rsid w:val="008C16CF"/>
    <w:rsid w:val="008C3233"/>
    <w:rsid w:val="008D2FD9"/>
    <w:rsid w:val="008E07F3"/>
    <w:rsid w:val="008E594E"/>
    <w:rsid w:val="008F13F3"/>
    <w:rsid w:val="008F2158"/>
    <w:rsid w:val="008F23D5"/>
    <w:rsid w:val="008F4BB0"/>
    <w:rsid w:val="00912785"/>
    <w:rsid w:val="009147E0"/>
    <w:rsid w:val="00917802"/>
    <w:rsid w:val="00921246"/>
    <w:rsid w:val="00927BDF"/>
    <w:rsid w:val="009306C7"/>
    <w:rsid w:val="0093158D"/>
    <w:rsid w:val="0093589F"/>
    <w:rsid w:val="009363A7"/>
    <w:rsid w:val="00953CC5"/>
    <w:rsid w:val="00957971"/>
    <w:rsid w:val="00957F44"/>
    <w:rsid w:val="009626A8"/>
    <w:rsid w:val="00974624"/>
    <w:rsid w:val="00974E11"/>
    <w:rsid w:val="00976C6E"/>
    <w:rsid w:val="009800CA"/>
    <w:rsid w:val="009855C2"/>
    <w:rsid w:val="00986ABA"/>
    <w:rsid w:val="00991477"/>
    <w:rsid w:val="009941AA"/>
    <w:rsid w:val="009B0375"/>
    <w:rsid w:val="009B0E7C"/>
    <w:rsid w:val="009B6BE0"/>
    <w:rsid w:val="009B7364"/>
    <w:rsid w:val="009C0284"/>
    <w:rsid w:val="009C530C"/>
    <w:rsid w:val="009D488F"/>
    <w:rsid w:val="009E126C"/>
    <w:rsid w:val="009E2F0A"/>
    <w:rsid w:val="009F44C4"/>
    <w:rsid w:val="009F592C"/>
    <w:rsid w:val="00A31763"/>
    <w:rsid w:val="00A32B70"/>
    <w:rsid w:val="00A43167"/>
    <w:rsid w:val="00A51E86"/>
    <w:rsid w:val="00A61B80"/>
    <w:rsid w:val="00A65831"/>
    <w:rsid w:val="00A74513"/>
    <w:rsid w:val="00A8038E"/>
    <w:rsid w:val="00A86650"/>
    <w:rsid w:val="00A9185D"/>
    <w:rsid w:val="00A92439"/>
    <w:rsid w:val="00AA3638"/>
    <w:rsid w:val="00AA5DC5"/>
    <w:rsid w:val="00AB345C"/>
    <w:rsid w:val="00AB4E0D"/>
    <w:rsid w:val="00AD011E"/>
    <w:rsid w:val="00AD592E"/>
    <w:rsid w:val="00AE0236"/>
    <w:rsid w:val="00AF2F01"/>
    <w:rsid w:val="00B015C9"/>
    <w:rsid w:val="00B026F1"/>
    <w:rsid w:val="00B03E21"/>
    <w:rsid w:val="00B111D8"/>
    <w:rsid w:val="00B166A0"/>
    <w:rsid w:val="00B2510E"/>
    <w:rsid w:val="00B25768"/>
    <w:rsid w:val="00B27DE8"/>
    <w:rsid w:val="00B3223C"/>
    <w:rsid w:val="00B44792"/>
    <w:rsid w:val="00B503C1"/>
    <w:rsid w:val="00B52C27"/>
    <w:rsid w:val="00B5447A"/>
    <w:rsid w:val="00B55183"/>
    <w:rsid w:val="00B55C55"/>
    <w:rsid w:val="00B63639"/>
    <w:rsid w:val="00B74FEF"/>
    <w:rsid w:val="00B831A9"/>
    <w:rsid w:val="00BA6DF0"/>
    <w:rsid w:val="00BB2ADF"/>
    <w:rsid w:val="00BB6670"/>
    <w:rsid w:val="00BB7453"/>
    <w:rsid w:val="00BC49FC"/>
    <w:rsid w:val="00BC5B26"/>
    <w:rsid w:val="00BC6A8A"/>
    <w:rsid w:val="00BD37F1"/>
    <w:rsid w:val="00BD4921"/>
    <w:rsid w:val="00BE1A53"/>
    <w:rsid w:val="00BE403B"/>
    <w:rsid w:val="00BE428C"/>
    <w:rsid w:val="00BF55C3"/>
    <w:rsid w:val="00C0328A"/>
    <w:rsid w:val="00C10675"/>
    <w:rsid w:val="00C12DC0"/>
    <w:rsid w:val="00C21D47"/>
    <w:rsid w:val="00C23109"/>
    <w:rsid w:val="00C2615D"/>
    <w:rsid w:val="00C33A5F"/>
    <w:rsid w:val="00C34BC6"/>
    <w:rsid w:val="00C3512B"/>
    <w:rsid w:val="00C351C3"/>
    <w:rsid w:val="00C36E6A"/>
    <w:rsid w:val="00C405A4"/>
    <w:rsid w:val="00C47686"/>
    <w:rsid w:val="00C53B7A"/>
    <w:rsid w:val="00C60E13"/>
    <w:rsid w:val="00C6706C"/>
    <w:rsid w:val="00C70889"/>
    <w:rsid w:val="00C80401"/>
    <w:rsid w:val="00C81920"/>
    <w:rsid w:val="00C86B43"/>
    <w:rsid w:val="00C87D8F"/>
    <w:rsid w:val="00C9127F"/>
    <w:rsid w:val="00C97D8D"/>
    <w:rsid w:val="00CA020A"/>
    <w:rsid w:val="00CA16CA"/>
    <w:rsid w:val="00CA428C"/>
    <w:rsid w:val="00CA4B12"/>
    <w:rsid w:val="00CA579C"/>
    <w:rsid w:val="00CA694B"/>
    <w:rsid w:val="00CB1B4B"/>
    <w:rsid w:val="00CB2872"/>
    <w:rsid w:val="00CC3BF8"/>
    <w:rsid w:val="00CD1B96"/>
    <w:rsid w:val="00CE7970"/>
    <w:rsid w:val="00CF099B"/>
    <w:rsid w:val="00CF161C"/>
    <w:rsid w:val="00D02212"/>
    <w:rsid w:val="00D06E06"/>
    <w:rsid w:val="00D17AF6"/>
    <w:rsid w:val="00D26F50"/>
    <w:rsid w:val="00D33C04"/>
    <w:rsid w:val="00D40EAF"/>
    <w:rsid w:val="00D44898"/>
    <w:rsid w:val="00D449B8"/>
    <w:rsid w:val="00D50868"/>
    <w:rsid w:val="00D50C24"/>
    <w:rsid w:val="00D51A6B"/>
    <w:rsid w:val="00D530AE"/>
    <w:rsid w:val="00D56AF8"/>
    <w:rsid w:val="00D57852"/>
    <w:rsid w:val="00D60186"/>
    <w:rsid w:val="00D613C2"/>
    <w:rsid w:val="00D643A4"/>
    <w:rsid w:val="00D70F9D"/>
    <w:rsid w:val="00D71608"/>
    <w:rsid w:val="00D80565"/>
    <w:rsid w:val="00D80AF6"/>
    <w:rsid w:val="00D80CDD"/>
    <w:rsid w:val="00D837C4"/>
    <w:rsid w:val="00D939EC"/>
    <w:rsid w:val="00D9453C"/>
    <w:rsid w:val="00D9764F"/>
    <w:rsid w:val="00DA6A21"/>
    <w:rsid w:val="00DB2FBC"/>
    <w:rsid w:val="00DB3EDA"/>
    <w:rsid w:val="00DB4349"/>
    <w:rsid w:val="00DB522C"/>
    <w:rsid w:val="00DD1B15"/>
    <w:rsid w:val="00DD63B7"/>
    <w:rsid w:val="00DE41BD"/>
    <w:rsid w:val="00DE57F6"/>
    <w:rsid w:val="00DF0E9A"/>
    <w:rsid w:val="00DF2C7A"/>
    <w:rsid w:val="00DF4593"/>
    <w:rsid w:val="00E10D1D"/>
    <w:rsid w:val="00E11B6D"/>
    <w:rsid w:val="00E136F3"/>
    <w:rsid w:val="00E2102A"/>
    <w:rsid w:val="00E219DB"/>
    <w:rsid w:val="00E2631E"/>
    <w:rsid w:val="00E279AD"/>
    <w:rsid w:val="00E43067"/>
    <w:rsid w:val="00E507BB"/>
    <w:rsid w:val="00E553BF"/>
    <w:rsid w:val="00E60E0E"/>
    <w:rsid w:val="00E67E00"/>
    <w:rsid w:val="00E76C0E"/>
    <w:rsid w:val="00E93290"/>
    <w:rsid w:val="00E9439C"/>
    <w:rsid w:val="00E95FA4"/>
    <w:rsid w:val="00EA1C75"/>
    <w:rsid w:val="00EA5D17"/>
    <w:rsid w:val="00EC17A8"/>
    <w:rsid w:val="00EC195B"/>
    <w:rsid w:val="00ED73D9"/>
    <w:rsid w:val="00EE3D90"/>
    <w:rsid w:val="00EF7CA9"/>
    <w:rsid w:val="00F06ED1"/>
    <w:rsid w:val="00F40632"/>
    <w:rsid w:val="00F4597C"/>
    <w:rsid w:val="00F45AD6"/>
    <w:rsid w:val="00F5644C"/>
    <w:rsid w:val="00F579BC"/>
    <w:rsid w:val="00F66192"/>
    <w:rsid w:val="00F71311"/>
    <w:rsid w:val="00F76E2F"/>
    <w:rsid w:val="00F81D17"/>
    <w:rsid w:val="00F8353C"/>
    <w:rsid w:val="00F86E64"/>
    <w:rsid w:val="00FC1D27"/>
    <w:rsid w:val="00FC1EF7"/>
    <w:rsid w:val="00FC3CEE"/>
    <w:rsid w:val="00FC4FF8"/>
    <w:rsid w:val="00FE2F12"/>
    <w:rsid w:val="00FE45E7"/>
    <w:rsid w:val="00FF254B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5"/>
    <w:pPr>
      <w:spacing w:after="0" w:line="240" w:lineRule="auto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85"/>
    <w:pPr>
      <w:spacing w:before="120" w:after="240"/>
      <w:jc w:val="center"/>
    </w:pPr>
    <w:rPr>
      <w:b/>
      <w:bCs/>
      <w:kern w:val="16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4785"/>
    <w:rPr>
      <w:rFonts w:eastAsia="Times New Roman"/>
      <w:b/>
      <w:bCs/>
      <w:kern w:val="16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5"/>
    <w:pPr>
      <w:spacing w:after="0" w:line="240" w:lineRule="auto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85"/>
    <w:pPr>
      <w:spacing w:before="120" w:after="240"/>
      <w:jc w:val="center"/>
    </w:pPr>
    <w:rPr>
      <w:b/>
      <w:bCs/>
      <w:kern w:val="16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44785"/>
    <w:rPr>
      <w:rFonts w:eastAsia="Times New Roman"/>
      <w:b/>
      <w:bCs/>
      <w:kern w:val="16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77B-3C41-42C9-9035-FD34C9DF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Teacher20</cp:lastModifiedBy>
  <cp:revision>3</cp:revision>
  <dcterms:created xsi:type="dcterms:W3CDTF">2017-01-11T16:18:00Z</dcterms:created>
  <dcterms:modified xsi:type="dcterms:W3CDTF">2017-01-12T07:06:00Z</dcterms:modified>
</cp:coreProperties>
</file>