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6" w:rsidRPr="00852118" w:rsidRDefault="005A0C36" w:rsidP="005A0C36">
      <w:pPr>
        <w:jc w:val="center"/>
        <w:rPr>
          <w:b/>
          <w:bCs/>
          <w:sz w:val="32"/>
          <w:szCs w:val="32"/>
          <w:lang w:val="uk-UA"/>
        </w:rPr>
      </w:pPr>
      <w:r w:rsidRPr="00852118">
        <w:rPr>
          <w:b/>
          <w:bCs/>
          <w:sz w:val="32"/>
          <w:szCs w:val="32"/>
          <w:lang w:val="uk-UA"/>
        </w:rPr>
        <w:t>Лабораторна робота №2</w:t>
      </w:r>
    </w:p>
    <w:p w:rsidR="005A0C36" w:rsidRPr="00852118" w:rsidRDefault="005A0C36" w:rsidP="005A0C36">
      <w:pPr>
        <w:jc w:val="center"/>
        <w:rPr>
          <w:bCs/>
          <w:lang w:val="uk-UA"/>
        </w:rPr>
      </w:pPr>
    </w:p>
    <w:p w:rsidR="005A0C36" w:rsidRPr="00852118" w:rsidRDefault="005A0C36" w:rsidP="005A0C36">
      <w:pPr>
        <w:jc w:val="center"/>
        <w:rPr>
          <w:b/>
          <w:bCs/>
          <w:sz w:val="32"/>
          <w:szCs w:val="32"/>
          <w:lang w:val="uk-UA"/>
        </w:rPr>
      </w:pPr>
      <w:r w:rsidRPr="00852118">
        <w:rPr>
          <w:b/>
          <w:bCs/>
          <w:sz w:val="32"/>
          <w:szCs w:val="32"/>
          <w:lang w:val="uk-UA"/>
        </w:rPr>
        <w:t>СТАТИЧНА МАРШРУТИЗАЦІЯ</w:t>
      </w: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b/>
          <w:lang w:val="uk-UA"/>
        </w:rPr>
        <w:t>Мета роботи:</w:t>
      </w:r>
      <w:r w:rsidRPr="00852118">
        <w:rPr>
          <w:lang w:val="uk-UA"/>
        </w:rPr>
        <w:t xml:space="preserve"> вивчити основи статичної маршрутизації в </w:t>
      </w:r>
      <w:proofErr w:type="spellStart"/>
      <w:r w:rsidRPr="00852118">
        <w:rPr>
          <w:lang w:val="uk-UA"/>
        </w:rPr>
        <w:t>ІР-мережах</w:t>
      </w:r>
      <w:proofErr w:type="spellEnd"/>
      <w:r w:rsidRPr="00852118">
        <w:rPr>
          <w:lang w:val="uk-UA"/>
        </w:rPr>
        <w:t xml:space="preserve">. Навчитися складати модель мережі зі статичною маршрутизацією у середовищі </w:t>
      </w:r>
      <w:proofErr w:type="spellStart"/>
      <w:r w:rsidRPr="00852118">
        <w:rPr>
          <w:lang w:val="uk-UA"/>
        </w:rPr>
        <w:t>Cisco</w:t>
      </w:r>
      <w:proofErr w:type="spellEnd"/>
      <w:r w:rsidRPr="00852118">
        <w:rPr>
          <w:lang w:val="uk-UA"/>
        </w:rPr>
        <w:t xml:space="preserve"> </w:t>
      </w:r>
      <w:proofErr w:type="spellStart"/>
      <w:r w:rsidRPr="00852118">
        <w:rPr>
          <w:lang w:val="uk-UA"/>
        </w:rPr>
        <w:t>Packet</w:t>
      </w:r>
      <w:proofErr w:type="spellEnd"/>
      <w:r w:rsidRPr="00852118">
        <w:rPr>
          <w:lang w:val="uk-UA"/>
        </w:rPr>
        <w:t xml:space="preserve"> </w:t>
      </w:r>
      <w:proofErr w:type="spellStart"/>
      <w:r w:rsidRPr="00852118">
        <w:rPr>
          <w:lang w:val="uk-UA"/>
        </w:rPr>
        <w:t>Tracer</w:t>
      </w:r>
      <w:proofErr w:type="spellEnd"/>
      <w:r w:rsidRPr="00852118">
        <w:rPr>
          <w:lang w:val="uk-UA"/>
        </w:rPr>
        <w:t>.</w:t>
      </w: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52118">
        <w:rPr>
          <w:b/>
          <w:sz w:val="28"/>
          <w:szCs w:val="28"/>
          <w:lang w:val="uk-UA"/>
        </w:rPr>
        <w:t>Короткі теоретичні відомості</w:t>
      </w:r>
    </w:p>
    <w:p w:rsidR="005A0C36" w:rsidRPr="00852118" w:rsidRDefault="005A0C36" w:rsidP="005A0C36">
      <w:pPr>
        <w:autoSpaceDE w:val="0"/>
        <w:autoSpaceDN w:val="0"/>
        <w:adjustRightInd w:val="0"/>
        <w:jc w:val="center"/>
        <w:rPr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852118">
        <w:rPr>
          <w:lang w:val="uk-UA"/>
        </w:rPr>
        <w:t xml:space="preserve">Статична маршрутизація - вид маршрутизації, при якому інформація про маршрути заноситься в таблиці маршрутизації кожного маршрутизатора уручну адміністратором мережі. Як можна зрозуміти - з принципу організації даного вигляду відразу ж витікає ряд недоліків. Перш за все, це дуже погана масштабованість, оскільки при додаванні нової </w:t>
      </w:r>
      <w:proofErr w:type="spellStart"/>
      <w:r w:rsidRPr="00852118">
        <w:rPr>
          <w:lang w:val="uk-UA"/>
        </w:rPr>
        <w:t>підмережі</w:t>
      </w:r>
      <w:proofErr w:type="spellEnd"/>
      <w:r w:rsidRPr="00852118">
        <w:rPr>
          <w:lang w:val="uk-UA"/>
        </w:rPr>
        <w:t xml:space="preserve"> у велику мережу, де вже є </w:t>
      </w:r>
      <w:r w:rsidRPr="00852118">
        <w:rPr>
          <w:i/>
          <w:lang w:val="uk-UA"/>
        </w:rPr>
        <w:t xml:space="preserve">N </w:t>
      </w:r>
      <w:proofErr w:type="spellStart"/>
      <w:r w:rsidRPr="00852118">
        <w:rPr>
          <w:lang w:val="uk-UA"/>
        </w:rPr>
        <w:t>підмереж</w:t>
      </w:r>
      <w:proofErr w:type="spellEnd"/>
      <w:r w:rsidRPr="00852118">
        <w:rPr>
          <w:lang w:val="uk-UA"/>
        </w:rPr>
        <w:t>, потрібно буде зробити 2(</w:t>
      </w:r>
      <w:r w:rsidRPr="00852118">
        <w:rPr>
          <w:i/>
          <w:lang w:val="uk-UA"/>
        </w:rPr>
        <w:t>N</w:t>
      </w:r>
      <w:r w:rsidRPr="00852118">
        <w:rPr>
          <w:lang w:val="uk-UA"/>
        </w:rPr>
        <w:t xml:space="preserve">+1) записів про маршрути, причому при достатньо великої сегментації мережі (кількість </w:t>
      </w:r>
      <w:proofErr w:type="spellStart"/>
      <w:r w:rsidRPr="00852118">
        <w:rPr>
          <w:lang w:val="uk-UA"/>
        </w:rPr>
        <w:t>підмереж</w:t>
      </w:r>
      <w:proofErr w:type="spellEnd"/>
      <w:r w:rsidRPr="00852118">
        <w:rPr>
          <w:lang w:val="uk-UA"/>
        </w:rPr>
        <w:t xml:space="preserve"> понад 4…6) таблиця маршрутизації на кожному з маршрутизаторів сильно відрізнятиметься від таблиць на інших пристроях. Іншим недоліком є неможливість відстежити проблеми, що виникають внаслідок помилок на устаткуванні канального рівня, коли передача даних неможлива, а порт маршрутизатора як і раніше знаходиться в активному стані (стан </w:t>
      </w:r>
      <w:proofErr w:type="spellStart"/>
      <w:r w:rsidRPr="00852118">
        <w:rPr>
          <w:lang w:val="uk-UA"/>
        </w:rPr>
        <w:t>up</w:t>
      </w:r>
      <w:proofErr w:type="spellEnd"/>
      <w:r w:rsidRPr="00852118">
        <w:rPr>
          <w:lang w:val="uk-UA"/>
        </w:rPr>
        <w:t xml:space="preserve">). </w:t>
      </w:r>
    </w:p>
    <w:p w:rsidR="005A0C36" w:rsidRPr="00852118" w:rsidRDefault="005A0C36" w:rsidP="005A0C36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852118">
        <w:rPr>
          <w:lang w:val="uk-UA"/>
        </w:rPr>
        <w:t xml:space="preserve">Необхідність уручну задавати маршрути також спричиняє за собою необхідність документування цих маршрутів. Всі ці проблеми вирішуються у протоколах динамічної маршрутизації за допомогою передачі службової широкомовної інформації в мережу. </w:t>
      </w:r>
    </w:p>
    <w:p w:rsidR="005A0C36" w:rsidRPr="00852118" w:rsidRDefault="005A0C36" w:rsidP="005A0C36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852118">
        <w:rPr>
          <w:lang w:val="uk-UA"/>
        </w:rPr>
        <w:t xml:space="preserve">Проте статична маршрутизація продовжує успішно використовуватися при організації роботи комп’ютерних мереж невеликого розміру (1-2 маршрутизатора), через легкість конфігурації та відсутності додаткового навантаження на мережу у вигляді широкомовного службового </w:t>
      </w:r>
      <w:proofErr w:type="spellStart"/>
      <w:r w:rsidRPr="00852118">
        <w:rPr>
          <w:lang w:val="uk-UA"/>
        </w:rPr>
        <w:t>трафіку</w:t>
      </w:r>
      <w:proofErr w:type="spellEnd"/>
      <w:r w:rsidRPr="00852118">
        <w:rPr>
          <w:lang w:val="uk-UA"/>
        </w:rPr>
        <w:t>, характерного для динамічних протоколів маршрутизації. Також статична маршрутизація використовується на комп’ютерах усередині мережі. У такому разі зазвичай задається маршрут шлюзу за замовчуванням. При використанні статичних записів процесору маршрутизатора не потрібно проводити ніяких розрахунків, пов’язаних з визначенням маршрутів.</w:t>
      </w:r>
    </w:p>
    <w:p w:rsidR="005A0C36" w:rsidRPr="00852118" w:rsidRDefault="005A0C36" w:rsidP="005A0C36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852118">
        <w:rPr>
          <w:lang w:val="uk-UA"/>
        </w:rPr>
        <w:t xml:space="preserve">Статична маршрутизація в ОС </w:t>
      </w:r>
      <w:proofErr w:type="spellStart"/>
      <w:r w:rsidRPr="00852118">
        <w:rPr>
          <w:lang w:val="uk-UA"/>
        </w:rPr>
        <w:t>Linux</w:t>
      </w:r>
      <w:proofErr w:type="spellEnd"/>
      <w:r w:rsidRPr="00852118">
        <w:rPr>
          <w:lang w:val="uk-UA"/>
        </w:rPr>
        <w:t xml:space="preserve"> налаштовується за допомогою консольних утиліт </w:t>
      </w:r>
      <w:proofErr w:type="spellStart"/>
      <w:r w:rsidRPr="00852118">
        <w:rPr>
          <w:rFonts w:ascii="Courier New" w:hAnsi="Courier New" w:cs="Courier New"/>
          <w:lang w:val="uk-UA"/>
        </w:rPr>
        <w:t>route</w:t>
      </w:r>
      <w:proofErr w:type="spellEnd"/>
      <w:r w:rsidRPr="00852118">
        <w:rPr>
          <w:lang w:val="uk-UA"/>
        </w:rPr>
        <w:t xml:space="preserve"> та </w:t>
      </w:r>
      <w:proofErr w:type="spellStart"/>
      <w:r w:rsidRPr="00852118">
        <w:rPr>
          <w:rFonts w:ascii="Courier New" w:hAnsi="Courier New" w:cs="Courier New"/>
          <w:lang w:val="uk-UA"/>
        </w:rPr>
        <w:t>ip</w:t>
      </w:r>
      <w:proofErr w:type="spellEnd"/>
      <w:r w:rsidRPr="00852118">
        <w:rPr>
          <w:rFonts w:ascii="Courier New" w:hAnsi="Courier New" w:cs="Courier New"/>
          <w:lang w:val="uk-UA"/>
        </w:rPr>
        <w:t xml:space="preserve"> </w:t>
      </w:r>
      <w:proofErr w:type="spellStart"/>
      <w:r w:rsidRPr="00852118">
        <w:rPr>
          <w:rFonts w:ascii="Courier New" w:hAnsi="Courier New" w:cs="Courier New"/>
          <w:lang w:val="uk-UA"/>
        </w:rPr>
        <w:t>route</w:t>
      </w:r>
      <w:proofErr w:type="spellEnd"/>
      <w:r w:rsidRPr="00852118">
        <w:rPr>
          <w:lang w:val="uk-UA"/>
        </w:rPr>
        <w:t xml:space="preserve">. Дані команди дозволяють переглядати таблицю маршрутизації </w:t>
      </w:r>
      <w:proofErr w:type="spellStart"/>
      <w:r w:rsidRPr="00852118">
        <w:rPr>
          <w:lang w:val="uk-UA"/>
        </w:rPr>
        <w:t>хоста</w:t>
      </w:r>
      <w:proofErr w:type="spellEnd"/>
      <w:r w:rsidRPr="00852118">
        <w:rPr>
          <w:lang w:val="uk-UA"/>
        </w:rPr>
        <w:t xml:space="preserve">, а так само видаляти і додавати записи в неї. </w:t>
      </w:r>
    </w:p>
    <w:p w:rsidR="005A0C36" w:rsidRPr="00852118" w:rsidRDefault="005A0C36" w:rsidP="005A0C36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852118">
        <w:rPr>
          <w:lang w:val="uk-UA"/>
        </w:rPr>
        <w:t xml:space="preserve">Оскільки </w:t>
      </w:r>
      <w:proofErr w:type="spellStart"/>
      <w:r w:rsidRPr="00852118">
        <w:rPr>
          <w:lang w:val="uk-UA"/>
        </w:rPr>
        <w:t>Cisco</w:t>
      </w:r>
      <w:proofErr w:type="spellEnd"/>
      <w:r w:rsidRPr="00852118">
        <w:rPr>
          <w:lang w:val="uk-UA"/>
        </w:rPr>
        <w:t xml:space="preserve"> </w:t>
      </w:r>
      <w:proofErr w:type="spellStart"/>
      <w:r w:rsidRPr="00852118">
        <w:rPr>
          <w:lang w:val="uk-UA"/>
        </w:rPr>
        <w:t>Packet</w:t>
      </w:r>
      <w:proofErr w:type="spellEnd"/>
      <w:r w:rsidRPr="00852118">
        <w:rPr>
          <w:lang w:val="uk-UA"/>
        </w:rPr>
        <w:t xml:space="preserve"> </w:t>
      </w:r>
      <w:proofErr w:type="spellStart"/>
      <w:r w:rsidRPr="00852118">
        <w:rPr>
          <w:lang w:val="uk-UA"/>
        </w:rPr>
        <w:t>Tracer</w:t>
      </w:r>
      <w:proofErr w:type="spellEnd"/>
      <w:r w:rsidRPr="00852118">
        <w:rPr>
          <w:lang w:val="uk-UA"/>
        </w:rPr>
        <w:t xml:space="preserve"> </w:t>
      </w:r>
      <w:proofErr w:type="spellStart"/>
      <w:r w:rsidRPr="00852118">
        <w:rPr>
          <w:lang w:val="uk-UA"/>
        </w:rPr>
        <w:t>емулює</w:t>
      </w:r>
      <w:proofErr w:type="spellEnd"/>
      <w:r w:rsidRPr="00852118">
        <w:rPr>
          <w:lang w:val="uk-UA"/>
        </w:rPr>
        <w:t xml:space="preserve"> роботу реальних пристроїв </w:t>
      </w:r>
      <w:proofErr w:type="spellStart"/>
      <w:r w:rsidRPr="00852118">
        <w:rPr>
          <w:lang w:val="uk-UA"/>
        </w:rPr>
        <w:t>Cisco</w:t>
      </w:r>
      <w:proofErr w:type="spellEnd"/>
      <w:r w:rsidRPr="00852118">
        <w:rPr>
          <w:lang w:val="uk-UA"/>
        </w:rPr>
        <w:t xml:space="preserve">,то і конфігурація статичної маршрутизації мережі в цій конфігурації реального мережевого устаткування </w:t>
      </w:r>
      <w:proofErr w:type="spellStart"/>
      <w:r w:rsidRPr="00852118">
        <w:rPr>
          <w:lang w:val="uk-UA"/>
        </w:rPr>
        <w:t>Cisco</w:t>
      </w:r>
      <w:proofErr w:type="spellEnd"/>
      <w:r w:rsidRPr="00852118">
        <w:rPr>
          <w:lang w:val="uk-UA"/>
        </w:rPr>
        <w:t xml:space="preserve">. Нижче приведений приклад конфігурації мережевих інтерфейсів маршрутизатора і статичної маршрутизації для консолі </w:t>
      </w:r>
      <w:proofErr w:type="spellStart"/>
      <w:r w:rsidRPr="00852118">
        <w:rPr>
          <w:lang w:val="uk-UA"/>
        </w:rPr>
        <w:t>Cisco</w:t>
      </w:r>
      <w:proofErr w:type="spellEnd"/>
      <w:r w:rsidRPr="00852118">
        <w:rPr>
          <w:lang w:val="uk-UA"/>
        </w:rPr>
        <w:t xml:space="preserve"> IOS. </w:t>
      </w:r>
    </w:p>
    <w:p w:rsidR="005A0C36" w:rsidRPr="00852118" w:rsidRDefault="005A0C36" w:rsidP="005A0C36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lastRenderedPageBreak/>
        <w:drawing>
          <wp:inline distT="0" distB="0" distL="0" distR="0">
            <wp:extent cx="4450715" cy="2489835"/>
            <wp:effectExtent l="19050" t="0" r="6985" b="0"/>
            <wp:docPr id="1" name="Рисунок 1" descr="ris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2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52118">
        <w:rPr>
          <w:b/>
          <w:sz w:val="28"/>
          <w:szCs w:val="28"/>
          <w:lang w:val="uk-UA"/>
        </w:rPr>
        <w:t>Порядок виконання роботи</w:t>
      </w: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 xml:space="preserve">1. Створити в середовищі </w:t>
      </w:r>
      <w:proofErr w:type="spellStart"/>
      <w:r w:rsidRPr="00852118">
        <w:rPr>
          <w:lang w:val="uk-UA"/>
        </w:rPr>
        <w:t>Cisco</w:t>
      </w:r>
      <w:proofErr w:type="spellEnd"/>
      <w:r w:rsidRPr="00852118">
        <w:rPr>
          <w:lang w:val="uk-UA"/>
        </w:rPr>
        <w:t xml:space="preserve"> </w:t>
      </w:r>
      <w:proofErr w:type="spellStart"/>
      <w:r w:rsidRPr="00852118">
        <w:rPr>
          <w:lang w:val="uk-UA"/>
        </w:rPr>
        <w:t>Packet</w:t>
      </w:r>
      <w:proofErr w:type="spellEnd"/>
      <w:r w:rsidRPr="00852118">
        <w:rPr>
          <w:lang w:val="uk-UA"/>
        </w:rPr>
        <w:t xml:space="preserve"> </w:t>
      </w:r>
      <w:proofErr w:type="spellStart"/>
      <w:r w:rsidRPr="00852118">
        <w:rPr>
          <w:lang w:val="uk-UA"/>
        </w:rPr>
        <w:t>Tracer</w:t>
      </w:r>
      <w:proofErr w:type="spellEnd"/>
      <w:r w:rsidRPr="00852118">
        <w:rPr>
          <w:lang w:val="uk-UA"/>
        </w:rPr>
        <w:t xml:space="preserve"> модель мережі, представленої на рис. 2.1.</w:t>
      </w: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6936"/>
      </w:tblGrid>
      <w:tr w:rsidR="005A0C36" w:rsidRPr="004500E9" w:rsidTr="00F04CC7">
        <w:tc>
          <w:tcPr>
            <w:tcW w:w="6906" w:type="dxa"/>
          </w:tcPr>
          <w:p w:rsidR="005A0C36" w:rsidRPr="004500E9" w:rsidRDefault="005A0C36" w:rsidP="00F04CC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41800" cy="2533650"/>
                  <wp:effectExtent l="19050" t="0" r="6350" b="0"/>
                  <wp:docPr id="2" name="Рисунок 2" descr="ris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C36" w:rsidRPr="004500E9" w:rsidTr="00F04CC7">
        <w:tc>
          <w:tcPr>
            <w:tcW w:w="6906" w:type="dxa"/>
          </w:tcPr>
          <w:p w:rsidR="005A0C36" w:rsidRPr="004500E9" w:rsidRDefault="005A0C36" w:rsidP="00F04CC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uk-UA"/>
              </w:rPr>
            </w:pPr>
            <w:r w:rsidRPr="004500E9">
              <w:rPr>
                <w:i/>
                <w:sz w:val="22"/>
                <w:szCs w:val="22"/>
                <w:lang w:val="uk-UA"/>
              </w:rPr>
              <w:t>Рис. 2.1 – Модель мережі для налаштування статичної маршрутизації</w:t>
            </w:r>
          </w:p>
        </w:tc>
      </w:tr>
    </w:tbl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 xml:space="preserve">2. Налаштувати для кожного з </w:t>
      </w:r>
      <w:proofErr w:type="spellStart"/>
      <w:r w:rsidRPr="00852118">
        <w:rPr>
          <w:lang w:val="uk-UA"/>
        </w:rPr>
        <w:t>роутерів</w:t>
      </w:r>
      <w:proofErr w:type="spellEnd"/>
      <w:r w:rsidRPr="00852118">
        <w:rPr>
          <w:lang w:val="uk-UA"/>
        </w:rPr>
        <w:t xml:space="preserve"> статичну маршрутизацію </w:t>
      </w:r>
      <w:r w:rsidRPr="00852118">
        <w:rPr>
          <w:b/>
          <w:lang w:val="uk-UA"/>
        </w:rPr>
        <w:t xml:space="preserve">(зауваження: </w:t>
      </w:r>
      <w:proofErr w:type="spellStart"/>
      <w:r w:rsidRPr="00852118">
        <w:rPr>
          <w:b/>
          <w:lang w:val="uk-UA"/>
        </w:rPr>
        <w:t>ІР-адреси</w:t>
      </w:r>
      <w:proofErr w:type="spellEnd"/>
      <w:r w:rsidRPr="00852118">
        <w:rPr>
          <w:b/>
          <w:lang w:val="uk-UA"/>
        </w:rPr>
        <w:t xml:space="preserve"> комп’ютерам назначати згідно схеми v.1.1.n, де v – номер варіанту, n – номер комп’ютера)</w:t>
      </w:r>
      <w:r w:rsidRPr="00852118">
        <w:rPr>
          <w:lang w:val="uk-UA"/>
        </w:rPr>
        <w:t>.</w:t>
      </w: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 xml:space="preserve">3. Вивести таблицю маршрутизації для кожного </w:t>
      </w:r>
      <w:proofErr w:type="spellStart"/>
      <w:r w:rsidRPr="00852118">
        <w:rPr>
          <w:lang w:val="uk-UA"/>
        </w:rPr>
        <w:t>роутера</w:t>
      </w:r>
      <w:proofErr w:type="spellEnd"/>
      <w:r w:rsidRPr="00852118">
        <w:rPr>
          <w:lang w:val="uk-UA"/>
        </w:rPr>
        <w:t xml:space="preserve"> (команда </w:t>
      </w:r>
      <w:proofErr w:type="spellStart"/>
      <w:r w:rsidRPr="00852118">
        <w:rPr>
          <w:rFonts w:ascii="Courier New" w:hAnsi="Courier New" w:cs="Courier New"/>
          <w:lang w:val="uk-UA"/>
        </w:rPr>
        <w:t>show</w:t>
      </w:r>
      <w:proofErr w:type="spellEnd"/>
      <w:r w:rsidRPr="00852118">
        <w:rPr>
          <w:rFonts w:ascii="Courier New" w:hAnsi="Courier New" w:cs="Courier New"/>
          <w:lang w:val="uk-UA"/>
        </w:rPr>
        <w:t xml:space="preserve"> </w:t>
      </w:r>
      <w:proofErr w:type="spellStart"/>
      <w:r w:rsidRPr="00852118">
        <w:rPr>
          <w:rFonts w:ascii="Courier New" w:hAnsi="Courier New" w:cs="Courier New"/>
          <w:lang w:val="uk-UA"/>
        </w:rPr>
        <w:t>ip</w:t>
      </w:r>
      <w:proofErr w:type="spellEnd"/>
      <w:r w:rsidRPr="00852118">
        <w:rPr>
          <w:rFonts w:ascii="Courier New" w:hAnsi="Courier New" w:cs="Courier New"/>
          <w:lang w:val="uk-UA"/>
        </w:rPr>
        <w:t xml:space="preserve"> </w:t>
      </w:r>
      <w:proofErr w:type="spellStart"/>
      <w:r w:rsidRPr="00852118">
        <w:rPr>
          <w:rFonts w:ascii="Courier New" w:hAnsi="Courier New" w:cs="Courier New"/>
          <w:lang w:val="uk-UA"/>
        </w:rPr>
        <w:t>route</w:t>
      </w:r>
      <w:proofErr w:type="spellEnd"/>
      <w:r w:rsidRPr="00852118">
        <w:rPr>
          <w:lang w:val="uk-UA"/>
        </w:rPr>
        <w:t>).</w:t>
      </w: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 xml:space="preserve">4. Перевірити правильність налаштування за допомогою команд </w:t>
      </w:r>
      <w:proofErr w:type="spellStart"/>
      <w:r w:rsidRPr="00852118">
        <w:rPr>
          <w:rFonts w:ascii="Courier New" w:hAnsi="Courier New" w:cs="Courier New"/>
          <w:lang w:val="uk-UA"/>
        </w:rPr>
        <w:t>ping</w:t>
      </w:r>
      <w:proofErr w:type="spellEnd"/>
      <w:r w:rsidRPr="00852118">
        <w:rPr>
          <w:lang w:val="uk-UA"/>
        </w:rPr>
        <w:t xml:space="preserve"> і </w:t>
      </w:r>
      <w:proofErr w:type="spellStart"/>
      <w:r w:rsidRPr="00852118">
        <w:rPr>
          <w:rFonts w:ascii="Courier New" w:hAnsi="Courier New" w:cs="Courier New"/>
          <w:lang w:val="uk-UA"/>
        </w:rPr>
        <w:t>tracert</w:t>
      </w:r>
      <w:proofErr w:type="spellEnd"/>
      <w:r w:rsidRPr="00852118">
        <w:rPr>
          <w:rFonts w:ascii="Courier New" w:hAnsi="Courier New" w:cs="Courier New"/>
          <w:lang w:val="uk-UA"/>
        </w:rPr>
        <w:t xml:space="preserve"> </w:t>
      </w:r>
      <w:r w:rsidRPr="00852118">
        <w:rPr>
          <w:lang w:val="uk-UA"/>
        </w:rPr>
        <w:t>в консолі кожного комп’ютера.</w:t>
      </w: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 xml:space="preserve">5. По пп. 1, 3, 4 зробити </w:t>
      </w:r>
      <w:proofErr w:type="spellStart"/>
      <w:r w:rsidRPr="00852118">
        <w:rPr>
          <w:lang w:val="uk-UA"/>
        </w:rPr>
        <w:t>скріншоти</w:t>
      </w:r>
      <w:proofErr w:type="spellEnd"/>
      <w:r w:rsidRPr="00852118">
        <w:rPr>
          <w:lang w:val="uk-UA"/>
        </w:rPr>
        <w:t xml:space="preserve"> для звіту.</w:t>
      </w:r>
    </w:p>
    <w:p w:rsidR="005A0C36" w:rsidRPr="00852118" w:rsidRDefault="005A0C36" w:rsidP="005A0C36">
      <w:pPr>
        <w:autoSpaceDE w:val="0"/>
        <w:autoSpaceDN w:val="0"/>
        <w:adjustRightInd w:val="0"/>
        <w:jc w:val="both"/>
        <w:rPr>
          <w:lang w:val="uk-UA"/>
        </w:rPr>
      </w:pPr>
    </w:p>
    <w:p w:rsidR="005A0C36" w:rsidRPr="00852118" w:rsidRDefault="005A0C36" w:rsidP="005A0C3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52118">
        <w:rPr>
          <w:lang w:val="uk-UA"/>
        </w:rPr>
        <w:br w:type="page"/>
      </w:r>
      <w:r w:rsidRPr="00852118">
        <w:rPr>
          <w:b/>
          <w:sz w:val="28"/>
          <w:szCs w:val="28"/>
          <w:lang w:val="uk-UA"/>
        </w:rPr>
        <w:lastRenderedPageBreak/>
        <w:t>Зміст звіту</w:t>
      </w:r>
    </w:p>
    <w:p w:rsidR="005A0C36" w:rsidRPr="00852118" w:rsidRDefault="005A0C36" w:rsidP="005A0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>Назва роботи, мета, версія програмного забезпечення.</w:t>
      </w:r>
    </w:p>
    <w:p w:rsidR="005A0C36" w:rsidRPr="00852118" w:rsidRDefault="005A0C36" w:rsidP="005A0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 xml:space="preserve">Модель мережі для налаштування статичної маршрутизації з призначеними всім елементам мережі відповідних </w:t>
      </w:r>
      <w:proofErr w:type="spellStart"/>
      <w:r w:rsidRPr="00852118">
        <w:rPr>
          <w:lang w:val="uk-UA"/>
        </w:rPr>
        <w:t>ІР-адрес</w:t>
      </w:r>
      <w:proofErr w:type="spellEnd"/>
      <w:r w:rsidRPr="00852118">
        <w:rPr>
          <w:lang w:val="uk-UA"/>
        </w:rPr>
        <w:t>.</w:t>
      </w:r>
    </w:p>
    <w:p w:rsidR="005A0C36" w:rsidRPr="00852118" w:rsidRDefault="005A0C36" w:rsidP="005A0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 xml:space="preserve">Таблиці маршрутизації для кожного </w:t>
      </w:r>
      <w:proofErr w:type="spellStart"/>
      <w:r w:rsidRPr="00852118">
        <w:rPr>
          <w:lang w:val="uk-UA"/>
        </w:rPr>
        <w:t>роутера</w:t>
      </w:r>
      <w:proofErr w:type="spellEnd"/>
      <w:r w:rsidRPr="00852118">
        <w:rPr>
          <w:lang w:val="uk-UA"/>
        </w:rPr>
        <w:t>.</w:t>
      </w:r>
    </w:p>
    <w:p w:rsidR="005A0C36" w:rsidRPr="00852118" w:rsidRDefault="005A0C36" w:rsidP="005A0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 xml:space="preserve">Результати команд </w:t>
      </w:r>
      <w:proofErr w:type="spellStart"/>
      <w:r w:rsidRPr="00852118">
        <w:rPr>
          <w:rFonts w:ascii="Courier New" w:hAnsi="Courier New" w:cs="Courier New"/>
          <w:lang w:val="uk-UA"/>
        </w:rPr>
        <w:t>ping</w:t>
      </w:r>
      <w:proofErr w:type="spellEnd"/>
      <w:r w:rsidRPr="00852118">
        <w:rPr>
          <w:lang w:val="uk-UA"/>
        </w:rPr>
        <w:t xml:space="preserve"> і </w:t>
      </w:r>
      <w:proofErr w:type="spellStart"/>
      <w:r w:rsidRPr="00852118">
        <w:rPr>
          <w:rFonts w:ascii="Courier New" w:hAnsi="Courier New" w:cs="Courier New"/>
          <w:lang w:val="uk-UA"/>
        </w:rPr>
        <w:t>tracert</w:t>
      </w:r>
      <w:proofErr w:type="spellEnd"/>
      <w:r w:rsidRPr="00852118">
        <w:rPr>
          <w:lang w:val="uk-UA"/>
        </w:rPr>
        <w:t xml:space="preserve"> для всіх пар комп’ютерів.</w:t>
      </w:r>
    </w:p>
    <w:p w:rsidR="005A0C36" w:rsidRPr="00852118" w:rsidRDefault="005A0C36" w:rsidP="005A0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852118">
        <w:rPr>
          <w:lang w:val="uk-UA"/>
        </w:rPr>
        <w:t>Висновки.</w:t>
      </w:r>
    </w:p>
    <w:p w:rsidR="003D3D87" w:rsidRDefault="003D3D87"/>
    <w:sectPr w:rsidR="003D3D87" w:rsidSect="003D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0D3E"/>
    <w:multiLevelType w:val="hybridMultilevel"/>
    <w:tmpl w:val="E410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0C36"/>
    <w:rsid w:val="003D3D87"/>
    <w:rsid w:val="005A0C36"/>
    <w:rsid w:val="00D5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</cp:revision>
  <dcterms:created xsi:type="dcterms:W3CDTF">2018-02-14T07:45:00Z</dcterms:created>
  <dcterms:modified xsi:type="dcterms:W3CDTF">2018-02-14T07:45:00Z</dcterms:modified>
</cp:coreProperties>
</file>