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1E" w:rsidRDefault="00AF6B1E" w:rsidP="00AF6B1E">
      <w:pPr>
        <w:pStyle w:val="1"/>
      </w:pPr>
      <w:bookmarkStart w:id="0" w:name="_Toc532810632"/>
      <w:r>
        <w:t xml:space="preserve">Лабораторна робота № 8. </w:t>
      </w:r>
      <w:r>
        <w:br/>
        <w:t>Злиття документів</w:t>
      </w:r>
      <w:bookmarkEnd w:id="0"/>
    </w:p>
    <w:p w:rsidR="00AF6B1E" w:rsidRDefault="00AF6B1E" w:rsidP="00AF6B1E">
      <w:pPr>
        <w:pStyle w:val="2"/>
      </w:pPr>
      <w:r>
        <w:t>Короткі теоретичні відомості</w:t>
      </w:r>
    </w:p>
    <w:p w:rsidR="00AF6B1E" w:rsidRDefault="00AF6B1E" w:rsidP="00AF6B1E">
      <w:pPr>
        <w:pStyle w:val="21"/>
        <w:rPr>
          <w:color w:val="000000"/>
        </w:rPr>
      </w:pPr>
      <w:r>
        <w:rPr>
          <w:color w:val="000000"/>
        </w:rPr>
        <w:t>Злиття документів - це дуже зручний спосіб створення багатьох документів за єдиним зразком. Прикладом може бути друкування рахунків, що розсилаються поштою усім абонентам деякої компанії. Кожний рахунок містить як загальну для всіх інформацію, так і індивідуальні дані кожного абонента, наприклад його прізвище, адресу, суму для сплати тощо.</w:t>
      </w:r>
    </w:p>
    <w:p w:rsidR="00AF6B1E" w:rsidRDefault="00AF6B1E" w:rsidP="00AF6B1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У злитті беруть участь два файли: </w:t>
      </w:r>
      <w:r>
        <w:rPr>
          <w:rFonts w:ascii="Arial" w:hAnsi="Arial"/>
          <w:i/>
          <w:color w:val="000000"/>
          <w:sz w:val="24"/>
          <w:lang w:val="uk-UA"/>
        </w:rPr>
        <w:t xml:space="preserve">Основний документ </w:t>
      </w:r>
      <w:r>
        <w:rPr>
          <w:color w:val="000000"/>
          <w:lang w:val="uk-UA"/>
        </w:rPr>
        <w:t xml:space="preserve">і </w:t>
      </w:r>
      <w:r>
        <w:rPr>
          <w:rFonts w:ascii="Arial" w:hAnsi="Arial"/>
          <w:i/>
          <w:color w:val="000000"/>
          <w:sz w:val="24"/>
          <w:lang w:val="uk-UA"/>
        </w:rPr>
        <w:t>Джерело даних</w:t>
      </w:r>
      <w:r>
        <w:rPr>
          <w:color w:val="000000"/>
          <w:lang w:val="uk-UA"/>
        </w:rPr>
        <w:t xml:space="preserve">. </w:t>
      </w:r>
    </w:p>
    <w:p w:rsidR="00AF6B1E" w:rsidRDefault="00AF6B1E" w:rsidP="00AF6B1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Джерелом даних може служити файл з таблицею </w:t>
      </w:r>
      <w:r>
        <w:rPr>
          <w:i/>
          <w:color w:val="000000"/>
          <w:lang w:val="uk-UA"/>
        </w:rPr>
        <w:t xml:space="preserve">Word </w:t>
      </w:r>
      <w:r>
        <w:rPr>
          <w:color w:val="000000"/>
          <w:lang w:val="uk-UA"/>
        </w:rPr>
        <w:t xml:space="preserve">(або файл бази даних іншого формату: Excel, FoxPro і т.п.), що містить індивідуальні дані всіх абонентів. Основний документ відіграє роль шаблона, що визначає вигляд рахунків. У місцях, куди повинні підставлятися індивідуальні дані абонентів, він містить </w:t>
      </w:r>
      <w:r>
        <w:rPr>
          <w:rFonts w:ascii="Arial" w:hAnsi="Arial"/>
          <w:i/>
          <w:color w:val="000000"/>
          <w:sz w:val="24"/>
          <w:lang w:val="uk-UA"/>
        </w:rPr>
        <w:t>Поля злиття</w:t>
      </w:r>
      <w:r>
        <w:rPr>
          <w:color w:val="000000"/>
          <w:lang w:val="uk-UA"/>
        </w:rPr>
        <w:t>, імена яких збігаються з найменуваннями стовпців в таблиці джерела даних.</w:t>
      </w:r>
    </w:p>
    <w:p w:rsidR="00AF6B1E" w:rsidRDefault="00AF6B1E" w:rsidP="00AF6B1E">
      <w:pPr>
        <w:pStyle w:val="21"/>
        <w:rPr>
          <w:color w:val="000000"/>
        </w:rPr>
      </w:pPr>
      <w:r>
        <w:rPr>
          <w:color w:val="000000"/>
        </w:rPr>
        <w:t>У результаті злиття буде сформовано стільки рахунків, скільки рядків (записів) є в джерелі даних. Перед злиттям, інформацію в джерелі даних можна піддати сортуванню і фільтрації.</w:t>
      </w:r>
    </w:p>
    <w:p w:rsidR="00AF6B1E" w:rsidRDefault="00AF6B1E" w:rsidP="00AF6B1E">
      <w:pPr>
        <w:pStyle w:val="2"/>
        <w:rPr>
          <w:color w:val="000000"/>
        </w:rPr>
      </w:pPr>
      <w:r>
        <w:rPr>
          <w:color w:val="000000"/>
        </w:rPr>
        <w:t>Самостійно вивчіть тему:</w:t>
      </w:r>
    </w:p>
    <w:p w:rsidR="00AF6B1E" w:rsidRDefault="00AF6B1E" w:rsidP="00AF6B1E">
      <w:pPr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Злиття документів у Word.</w:t>
      </w:r>
    </w:p>
    <w:p w:rsidR="00AF6B1E" w:rsidRDefault="00AF6B1E" w:rsidP="00AF6B1E">
      <w:pPr>
        <w:pStyle w:val="2"/>
        <w:rPr>
          <w:color w:val="000000"/>
        </w:rPr>
      </w:pPr>
      <w:r>
        <w:rPr>
          <w:color w:val="000000"/>
        </w:rPr>
        <w:t>Контрольні питання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Що таке злиття документів і для чого воно застосовується?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Що таке джерело даних, і який файл може виконувати його роль?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створити джерело даних?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створити основний документ і вставити в нього поля злиття?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при створенні основного документа здійснювати переключення між відображенням найменувань і значень полів злиття?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виконати злиття документів?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перед злиттям виконати сортування у джерелі даних?</w:t>
      </w:r>
    </w:p>
    <w:p w:rsidR="00AF6B1E" w:rsidRDefault="00AF6B1E" w:rsidP="001C5241">
      <w:pPr>
        <w:pStyle w:val="a"/>
        <w:numPr>
          <w:ilvl w:val="0"/>
          <w:numId w:val="2"/>
        </w:numPr>
        <w:spacing w:before="120" w:after="120"/>
        <w:ind w:left="357" w:hanging="357"/>
        <w:rPr>
          <w:color w:val="000000"/>
        </w:rPr>
      </w:pPr>
      <w:r>
        <w:rPr>
          <w:color w:val="000000"/>
        </w:rPr>
        <w:t>Як перед злиттям виконати фільтрацію у джерелі даних?</w:t>
      </w:r>
    </w:p>
    <w:p w:rsidR="00AF6B1E" w:rsidRDefault="00AF6B1E" w:rsidP="00AF6B1E">
      <w:r>
        <w:t xml:space="preserve"> </w:t>
      </w:r>
    </w:p>
    <w:p w:rsidR="00AF6B1E" w:rsidRDefault="00AF6B1E" w:rsidP="00AF6B1E">
      <w:pPr>
        <w:pStyle w:val="21"/>
        <w:rPr>
          <w:color w:val="000000"/>
        </w:rPr>
        <w:sectPr w:rsidR="00AF6B1E">
          <w:pgSz w:w="11907" w:h="16840" w:code="9"/>
          <w:pgMar w:top="1134" w:right="1134" w:bottom="1134" w:left="1134" w:header="1077" w:footer="1077" w:gutter="0"/>
          <w:paperSrc w:first="259" w:other="259"/>
          <w:cols w:space="720"/>
          <w:noEndnote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584"/>
        <w:gridCol w:w="1702"/>
        <w:gridCol w:w="1643"/>
        <w:gridCol w:w="2467"/>
        <w:gridCol w:w="2409"/>
        <w:gridCol w:w="1134"/>
        <w:gridCol w:w="993"/>
        <w:gridCol w:w="1212"/>
      </w:tblGrid>
      <w:tr w:rsidR="00AF6B1E" w:rsidTr="002E4F26">
        <w:tc>
          <w:tcPr>
            <w:tcW w:w="1643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lastRenderedPageBreak/>
              <w:t>Прізвище</w:t>
            </w:r>
          </w:p>
        </w:tc>
        <w:tc>
          <w:tcPr>
            <w:tcW w:w="1584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Ім’я</w:t>
            </w:r>
          </w:p>
        </w:tc>
        <w:tc>
          <w:tcPr>
            <w:tcW w:w="1702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По батькові</w:t>
            </w:r>
          </w:p>
        </w:tc>
        <w:tc>
          <w:tcPr>
            <w:tcW w:w="1643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Звертання</w:t>
            </w:r>
          </w:p>
        </w:tc>
        <w:tc>
          <w:tcPr>
            <w:tcW w:w="2467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1-я рядок адреси</w:t>
            </w:r>
          </w:p>
        </w:tc>
        <w:tc>
          <w:tcPr>
            <w:tcW w:w="2409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2-я рядок адреси</w:t>
            </w:r>
          </w:p>
        </w:tc>
        <w:tc>
          <w:tcPr>
            <w:tcW w:w="1134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 xml:space="preserve"> Фізика</w:t>
            </w:r>
          </w:p>
        </w:tc>
        <w:tc>
          <w:tcPr>
            <w:tcW w:w="993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>Математика</w:t>
            </w:r>
          </w:p>
        </w:tc>
        <w:tc>
          <w:tcPr>
            <w:tcW w:w="1212" w:type="dxa"/>
          </w:tcPr>
          <w:p w:rsidR="00AF6B1E" w:rsidRDefault="00AF6B1E" w:rsidP="002E4F26">
            <w:pPr>
              <w:ind w:firstLine="0"/>
              <w:rPr>
                <w:rFonts w:ascii="Arial" w:hAnsi="Arial"/>
                <w:b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 w:val="22"/>
                <w:lang w:val="uk-UA"/>
              </w:rPr>
              <w:t>Інформатика</w:t>
            </w:r>
          </w:p>
        </w:tc>
      </w:tr>
      <w:tr w:rsidR="00AF6B1E" w:rsidTr="002E4F26"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Сотникова</w:t>
            </w:r>
          </w:p>
        </w:tc>
        <w:tc>
          <w:tcPr>
            <w:tcW w:w="158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Ірина</w:t>
            </w:r>
          </w:p>
        </w:tc>
        <w:tc>
          <w:tcPr>
            <w:tcW w:w="170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Миколаївна</w:t>
            </w:r>
          </w:p>
        </w:tc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Шановна</w:t>
            </w:r>
          </w:p>
        </w:tc>
        <w:tc>
          <w:tcPr>
            <w:tcW w:w="2467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вул. Польова, 4, кв.3</w:t>
            </w:r>
          </w:p>
        </w:tc>
        <w:tc>
          <w:tcPr>
            <w:tcW w:w="2409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Київ 03107</w:t>
            </w:r>
          </w:p>
        </w:tc>
        <w:tc>
          <w:tcPr>
            <w:tcW w:w="113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21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5</w:t>
            </w:r>
          </w:p>
        </w:tc>
      </w:tr>
      <w:tr w:rsidR="00AF6B1E" w:rsidTr="002E4F26"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Петренко</w:t>
            </w:r>
          </w:p>
        </w:tc>
        <w:tc>
          <w:tcPr>
            <w:tcW w:w="158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Володимир</w:t>
            </w:r>
          </w:p>
        </w:tc>
        <w:tc>
          <w:tcPr>
            <w:tcW w:w="170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Миколайович</w:t>
            </w:r>
          </w:p>
        </w:tc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Шановний</w:t>
            </w:r>
          </w:p>
        </w:tc>
        <w:tc>
          <w:tcPr>
            <w:tcW w:w="2467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пл. Слави, 6, кв.128</w:t>
            </w:r>
          </w:p>
        </w:tc>
        <w:tc>
          <w:tcPr>
            <w:tcW w:w="2409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Київ 04093</w:t>
            </w:r>
          </w:p>
        </w:tc>
        <w:tc>
          <w:tcPr>
            <w:tcW w:w="113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21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5</w:t>
            </w:r>
          </w:p>
        </w:tc>
      </w:tr>
      <w:tr w:rsidR="00AF6B1E" w:rsidTr="002E4F26"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lang w:val="uk-UA"/>
              </w:rPr>
              <w:t>Крючко</w:t>
            </w:r>
            <w:proofErr w:type="spellEnd"/>
          </w:p>
        </w:tc>
        <w:tc>
          <w:tcPr>
            <w:tcW w:w="158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Борис</w:t>
            </w:r>
          </w:p>
        </w:tc>
        <w:tc>
          <w:tcPr>
            <w:tcW w:w="170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Іванович</w:t>
            </w:r>
          </w:p>
        </w:tc>
        <w:tc>
          <w:tcPr>
            <w:tcW w:w="164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Шановний</w:t>
            </w:r>
          </w:p>
        </w:tc>
        <w:tc>
          <w:tcPr>
            <w:tcW w:w="2467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ін. Перемоги, 7, кв.48</w:t>
            </w:r>
          </w:p>
        </w:tc>
        <w:tc>
          <w:tcPr>
            <w:tcW w:w="2409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Київ 03055</w:t>
            </w:r>
          </w:p>
        </w:tc>
        <w:tc>
          <w:tcPr>
            <w:tcW w:w="1134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212" w:type="dxa"/>
            <w:tcBorders>
              <w:bottom w:val="nil"/>
            </w:tcBorders>
          </w:tcPr>
          <w:p w:rsidR="00AF6B1E" w:rsidRDefault="00AF6B1E" w:rsidP="002E4F26">
            <w:pPr>
              <w:ind w:firstLine="0"/>
              <w:jc w:val="center"/>
              <w:rPr>
                <w:rFonts w:ascii="Arial" w:hAnsi="Arial"/>
                <w:color w:val="000000"/>
                <w:sz w:val="22"/>
                <w:lang w:val="uk-UA"/>
              </w:rPr>
            </w:pPr>
            <w:r>
              <w:rPr>
                <w:rFonts w:ascii="Arial" w:hAnsi="Arial"/>
                <w:color w:val="000000"/>
                <w:sz w:val="22"/>
                <w:lang w:val="uk-UA"/>
              </w:rPr>
              <w:t>4</w:t>
            </w:r>
          </w:p>
        </w:tc>
      </w:tr>
    </w:tbl>
    <w:p w:rsidR="00AF6B1E" w:rsidRDefault="00AF6B1E" w:rsidP="00AF6B1E">
      <w:pPr>
        <w:ind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. . .</w:t>
      </w:r>
    </w:p>
    <w:p w:rsidR="00AF6B1E" w:rsidRDefault="00AF6B1E" w:rsidP="00AF6B1E">
      <w:pPr>
        <w:pBdr>
          <w:bottom w:val="single" w:sz="4" w:space="1" w:color="auto"/>
        </w:pBdr>
        <w:ind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Рис. 6</w:t>
      </w:r>
    </w:p>
    <w:p w:rsidR="00AF6B1E" w:rsidRDefault="00AF6B1E" w:rsidP="00AF6B1E">
      <w:pPr>
        <w:ind w:firstLine="0"/>
        <w:jc w:val="center"/>
        <w:rPr>
          <w:color w:val="000000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217170</wp:posOffset>
                </wp:positionV>
                <wp:extent cx="4484370" cy="4024630"/>
                <wp:effectExtent l="10160" t="5080" r="10795" b="889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02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1E" w:rsidRDefault="00AF6B1E" w:rsidP="00AF6B1E">
                            <w:pPr>
                              <w:ind w:left="142" w:firstLine="0"/>
                            </w:pPr>
                          </w:p>
                          <w:p w:rsidR="00AF6B1E" w:rsidRDefault="00AF6B1E" w:rsidP="00AF6B1E">
                            <w:pPr>
                              <w:ind w:firstLine="2552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«Прізвище» «Ім'я» «По_батькові»</w:t>
                            </w:r>
                          </w:p>
                          <w:p w:rsidR="00AF6B1E" w:rsidRDefault="00AF6B1E" w:rsidP="00AF6B1E">
                            <w:pPr>
                              <w:ind w:firstLine="2552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«1-я рядок адреси»</w:t>
                            </w:r>
                          </w:p>
                          <w:p w:rsidR="00AF6B1E" w:rsidRDefault="00AF6B1E" w:rsidP="00AF6B1E">
                            <w:pPr>
                              <w:ind w:firstLine="2552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«2-я рядок адреси»</w:t>
                            </w:r>
                          </w:p>
                          <w:p w:rsidR="00AF6B1E" w:rsidRDefault="00AF6B1E" w:rsidP="00AF6B1E">
                            <w:pPr>
                              <w:ind w:firstLine="0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«Звертання» «Ім'я» «По_батькові» !</w:t>
                            </w: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Повідомляємо Вас, що перездача екзамену з </w:t>
                            </w:r>
                            <w:r w:rsidR="00506BFB"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фізики відбудеться 28 серпня 20</w:t>
                            </w:r>
                            <w:r w:rsidR="00506BFB" w:rsidRPr="002E658C"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 р. в аудиторії 15.</w:t>
                            </w: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Pr="002E658C" w:rsidRDefault="002E658C" w:rsidP="00AF6B1E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  <w:lang w:val="uk-UA"/>
                              </w:rPr>
                              <w:t>Завідувач відділом</w:t>
                            </w:r>
                            <w:bookmarkStart w:id="1" w:name="_GoBack"/>
                            <w:bookmarkEnd w:id="1"/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jc w:val="center"/>
                            </w:pPr>
                            <w:r>
                              <w:t>Рис. 8</w:t>
                            </w:r>
                          </w:p>
                          <w:p w:rsidR="00AF6B1E" w:rsidRDefault="00AF6B1E" w:rsidP="00AF6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6pt;margin-top:17.1pt;width:353.1pt;height:3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" o:allowincell="f">
                <v:textbox>
                  <w:txbxContent>
                    <w:p w:rsidR="00AF6B1E" w:rsidRDefault="00AF6B1E" w:rsidP="00AF6B1E">
                      <w:pPr>
                        <w:ind w:left="142" w:firstLine="0"/>
                      </w:pPr>
                    </w:p>
                    <w:p w:rsidR="00AF6B1E" w:rsidRDefault="00AF6B1E" w:rsidP="00AF6B1E">
                      <w:pPr>
                        <w:ind w:firstLine="2552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«Прізвище» «Ім'я» «По_батькові»</w:t>
                      </w:r>
                    </w:p>
                    <w:p w:rsidR="00AF6B1E" w:rsidRDefault="00AF6B1E" w:rsidP="00AF6B1E">
                      <w:pPr>
                        <w:ind w:firstLine="2552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«1-я рядок адреси»</w:t>
                      </w:r>
                    </w:p>
                    <w:p w:rsidR="00AF6B1E" w:rsidRDefault="00AF6B1E" w:rsidP="00AF6B1E">
                      <w:pPr>
                        <w:ind w:firstLine="2552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«2-я рядок адреси»</w:t>
                      </w:r>
                    </w:p>
                    <w:p w:rsidR="00AF6B1E" w:rsidRDefault="00AF6B1E" w:rsidP="00AF6B1E">
                      <w:pPr>
                        <w:ind w:firstLine="0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ind w:firstLine="0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«Звертання» «Ім'я» «По_батькові» !</w:t>
                      </w: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Повідомляємо Вас, що перездача екзамену з </w:t>
                      </w:r>
                      <w:r w:rsidR="00506BFB"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фізики відбудеться 28 серпня 20</w:t>
                      </w:r>
                      <w:r w:rsidR="00506BFB" w:rsidRPr="002E658C"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17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 р. в аудиторії 15.</w:t>
                      </w: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Pr="002E658C" w:rsidRDefault="002E658C" w:rsidP="00AF6B1E">
                      <w:pPr>
                        <w:rPr>
                          <w:rFonts w:ascii="Arial" w:hAnsi="Arial"/>
                          <w:noProof/>
                          <w:color w:val="000000"/>
                          <w:sz w:val="22"/>
                          <w:lang w:val="uk-UA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  <w:lang w:val="uk-UA"/>
                        </w:rPr>
                        <w:t>Завідувач відділом</w:t>
                      </w:r>
                      <w:bookmarkStart w:id="2" w:name="_GoBack"/>
                      <w:bookmarkEnd w:id="2"/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ind w:firstLine="0"/>
                        <w:jc w:val="center"/>
                      </w:pPr>
                      <w:r>
                        <w:t>Рис. 8</w:t>
                      </w:r>
                    </w:p>
                    <w:p w:rsidR="00AF6B1E" w:rsidRDefault="00AF6B1E" w:rsidP="00AF6B1E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217170</wp:posOffset>
                </wp:positionV>
                <wp:extent cx="4484370" cy="4034155"/>
                <wp:effectExtent l="13335" t="5080" r="7620" b="889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03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1E" w:rsidRDefault="00AF6B1E" w:rsidP="00AF6B1E">
                            <w:pPr>
                              <w:ind w:left="142" w:firstLine="0"/>
                            </w:pPr>
                          </w:p>
                          <w:p w:rsidR="00AF6B1E" w:rsidRDefault="00AF6B1E" w:rsidP="00AF6B1E">
                            <w:pPr>
                              <w:ind w:firstLine="2835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Прізвище» «Ім'я» «По_батькові»</w:t>
                            </w:r>
                          </w:p>
                          <w:p w:rsidR="00AF6B1E" w:rsidRDefault="00AF6B1E" w:rsidP="00AF6B1E">
                            <w:pPr>
                              <w:ind w:firstLine="2835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«1-я рядок адреси»</w:t>
                            </w:r>
                          </w:p>
                          <w:p w:rsidR="00AF6B1E" w:rsidRDefault="00AF6B1E" w:rsidP="00AF6B1E">
                            <w:pPr>
                              <w:ind w:firstLine="2835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«2-я рядок адреси»</w:t>
                            </w:r>
                          </w:p>
                          <w:p w:rsidR="00AF6B1E" w:rsidRDefault="00AF6B1E" w:rsidP="00AF6B1E">
                            <w:pPr>
                              <w:ind w:firstLine="2835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2"/>
                              </w:rPr>
                              <w:t>«Звертання» «Ім'я» «По_батькові» !</w:t>
                            </w:r>
                          </w:p>
                          <w:p w:rsidR="00AF6B1E" w:rsidRDefault="00AF6B1E" w:rsidP="00AF6B1E">
                            <w:pPr>
                              <w:ind w:left="142" w:right="102" w:firstLine="284"/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Запрошуємо Вас, на загальн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</w:rPr>
                              <w:t>і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 збори студентів і викладачів </w:t>
                            </w:r>
                            <w:r w:rsidR="002E658C"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  <w:lang w:val="uk-UA"/>
                              </w:rPr>
                              <w:t xml:space="preserve">Ржищівського індустріально-педагогічного технікуму, 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присвячені початку нового навчального року</w:t>
                            </w:r>
                            <w:r w:rsidR="00506BFB"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, які відбудуться 30 вересня 20</w:t>
                            </w:r>
                            <w:r w:rsidR="00506BFB" w:rsidRPr="00506BFB"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 р. о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8"/>
                              </w:smartTagPr>
                              <w:r>
                                <w:rPr>
                                  <w:rFonts w:ascii="Arial" w:hAnsi="Arial"/>
                                  <w:noProof/>
                                  <w:color w:val="000000"/>
                                  <w:sz w:val="22"/>
                                </w:rPr>
                                <w:t>18:00</w:t>
                              </w:r>
                            </w:smartTag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 в актовому залі.</w:t>
                            </w:r>
                            <w:proofErr w:type="gramEnd"/>
                          </w:p>
                          <w:p w:rsidR="00AF6B1E" w:rsidRDefault="00AF6B1E" w:rsidP="00AF6B1E">
                            <w:pPr>
                              <w:ind w:left="142" w:right="102" w:firstLine="284"/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</w:pPr>
                          </w:p>
                          <w:p w:rsidR="00AF6B1E" w:rsidRPr="002E658C" w:rsidRDefault="002E658C" w:rsidP="00AF6B1E">
                            <w:pPr>
                              <w:ind w:left="142" w:right="102" w:firstLine="284"/>
                              <w:rPr>
                                <w:noProof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</w:rPr>
                              <w:t xml:space="preserve">З повагою 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2"/>
                                <w:lang w:val="uk-UA"/>
                              </w:rPr>
                              <w:t>директор</w:t>
                            </w:r>
                          </w:p>
                          <w:p w:rsidR="00AF6B1E" w:rsidRDefault="00AF6B1E" w:rsidP="00AF6B1E">
                            <w:pPr>
                              <w:ind w:firstLine="0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AF6B1E" w:rsidRDefault="00AF6B1E" w:rsidP="00AF6B1E"/>
                          <w:p w:rsidR="00AF6B1E" w:rsidRDefault="00AF6B1E" w:rsidP="00AF6B1E">
                            <w:pPr>
                              <w:ind w:firstLine="0"/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</w:pPr>
                          </w:p>
                          <w:p w:rsidR="00AF6B1E" w:rsidRDefault="00AF6B1E" w:rsidP="00AF6B1E">
                            <w:pPr>
                              <w:ind w:firstLine="0"/>
                              <w:jc w:val="center"/>
                            </w:pPr>
                            <w:r>
                              <w:t>Рис.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.35pt;margin-top:17.1pt;width:353.1pt;height:3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" o:allowincell="f">
                <v:textbox>
                  <w:txbxContent>
                    <w:p w:rsidR="00AF6B1E" w:rsidRDefault="00AF6B1E" w:rsidP="00AF6B1E">
                      <w:pPr>
                        <w:ind w:left="142" w:firstLine="0"/>
                      </w:pPr>
                    </w:p>
                    <w:p w:rsidR="00AF6B1E" w:rsidRDefault="00AF6B1E" w:rsidP="00AF6B1E">
                      <w:pPr>
                        <w:ind w:firstLine="2835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Прізвище» «Ім'я» «По_батькові»</w:t>
                      </w:r>
                    </w:p>
                    <w:p w:rsidR="00AF6B1E" w:rsidRDefault="00AF6B1E" w:rsidP="00AF6B1E">
                      <w:pPr>
                        <w:ind w:firstLine="2835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«1-я рядок адреси»</w:t>
                      </w:r>
                    </w:p>
                    <w:p w:rsidR="00AF6B1E" w:rsidRDefault="00AF6B1E" w:rsidP="00AF6B1E">
                      <w:pPr>
                        <w:ind w:firstLine="2835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«2-я рядок адреси»</w:t>
                      </w:r>
                    </w:p>
                    <w:p w:rsidR="00AF6B1E" w:rsidRDefault="00AF6B1E" w:rsidP="00AF6B1E">
                      <w:pPr>
                        <w:ind w:firstLine="2835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ind w:firstLine="0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Default="00AF6B1E" w:rsidP="00AF6B1E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2"/>
                        </w:rPr>
                        <w:t>«Звертання» «Ім'я» «По_батькові» !</w:t>
                      </w:r>
                    </w:p>
                    <w:p w:rsidR="00AF6B1E" w:rsidRDefault="00AF6B1E" w:rsidP="00AF6B1E">
                      <w:pPr>
                        <w:ind w:left="142" w:right="102" w:firstLine="284"/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Запрошуємо Вас, на загальн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</w:rPr>
                        <w:t>і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 збори студентів і викладачів </w:t>
                      </w:r>
                      <w:r w:rsidR="002E658C">
                        <w:rPr>
                          <w:rFonts w:ascii="Arial" w:hAnsi="Arial"/>
                          <w:noProof/>
                          <w:color w:val="000000"/>
                          <w:sz w:val="22"/>
                          <w:lang w:val="uk-UA"/>
                        </w:rPr>
                        <w:t xml:space="preserve">Ржищівського індустріально-педагогічного технікуму, 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присвячені початку нового навчального року</w:t>
                      </w:r>
                      <w:r w:rsidR="00506BFB"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, які відбудуться 30 вересня 20</w:t>
                      </w:r>
                      <w:r w:rsidR="00506BFB" w:rsidRPr="00506BFB"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>17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 р. о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8"/>
                        </w:smartTagPr>
                        <w:r>
                          <w:rPr>
                            <w:rFonts w:ascii="Arial" w:hAnsi="Arial"/>
                            <w:noProof/>
                            <w:color w:val="000000"/>
                            <w:sz w:val="22"/>
                          </w:rPr>
                          <w:t>18:00</w:t>
                        </w:r>
                      </w:smartTag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 в актовому залі.</w:t>
                      </w:r>
                      <w:proofErr w:type="gramEnd"/>
                    </w:p>
                    <w:p w:rsidR="00AF6B1E" w:rsidRDefault="00AF6B1E" w:rsidP="00AF6B1E">
                      <w:pPr>
                        <w:ind w:left="142" w:right="102" w:firstLine="284"/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</w:pPr>
                    </w:p>
                    <w:p w:rsidR="00AF6B1E" w:rsidRPr="002E658C" w:rsidRDefault="002E658C" w:rsidP="00AF6B1E">
                      <w:pPr>
                        <w:ind w:left="142" w:right="102" w:firstLine="284"/>
                        <w:rPr>
                          <w:noProof/>
                          <w:color w:val="000000"/>
                          <w:lang w:val="uk-UA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</w:rPr>
                        <w:t xml:space="preserve">З повагою </w:t>
                      </w:r>
                      <w:r>
                        <w:rPr>
                          <w:rFonts w:ascii="Arial" w:hAnsi="Arial"/>
                          <w:noProof/>
                          <w:color w:val="000000"/>
                          <w:sz w:val="22"/>
                          <w:lang w:val="uk-UA"/>
                        </w:rPr>
                        <w:t>директор</w:t>
                      </w:r>
                    </w:p>
                    <w:p w:rsidR="00AF6B1E" w:rsidRDefault="00AF6B1E" w:rsidP="00AF6B1E">
                      <w:pPr>
                        <w:ind w:firstLine="0"/>
                        <w:rPr>
                          <w:noProof/>
                          <w:color w:val="000000"/>
                        </w:rPr>
                      </w:pPr>
                    </w:p>
                    <w:p w:rsidR="00AF6B1E" w:rsidRDefault="00AF6B1E" w:rsidP="00AF6B1E"/>
                    <w:p w:rsidR="00AF6B1E" w:rsidRDefault="00AF6B1E" w:rsidP="00AF6B1E">
                      <w:pPr>
                        <w:ind w:firstLine="0"/>
                      </w:pPr>
                    </w:p>
                    <w:p w:rsidR="00AF6B1E" w:rsidRDefault="00AF6B1E" w:rsidP="00AF6B1E">
                      <w:pPr>
                        <w:ind w:firstLine="0"/>
                      </w:pPr>
                    </w:p>
                    <w:p w:rsidR="00AF6B1E" w:rsidRDefault="00AF6B1E" w:rsidP="00AF6B1E">
                      <w:pPr>
                        <w:ind w:firstLine="0"/>
                      </w:pPr>
                    </w:p>
                    <w:p w:rsidR="00AF6B1E" w:rsidRDefault="00AF6B1E" w:rsidP="00AF6B1E">
                      <w:pPr>
                        <w:ind w:firstLine="0"/>
                      </w:pPr>
                    </w:p>
                    <w:p w:rsidR="00AF6B1E" w:rsidRDefault="00AF6B1E" w:rsidP="00AF6B1E">
                      <w:pPr>
                        <w:ind w:firstLine="0"/>
                        <w:jc w:val="center"/>
                      </w:pPr>
                      <w:r>
                        <w:t>Рис. 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F6B1E" w:rsidRDefault="00AF6B1E" w:rsidP="00AF6B1E">
      <w:pPr>
        <w:ind w:firstLine="0"/>
        <w:jc w:val="left"/>
        <w:rPr>
          <w:color w:val="000000"/>
          <w:lang w:val="uk-UA"/>
        </w:rPr>
      </w:pPr>
    </w:p>
    <w:p w:rsidR="00AF6B1E" w:rsidRDefault="00AF6B1E" w:rsidP="00AF6B1E">
      <w:pPr>
        <w:pStyle w:val="1"/>
        <w:jc w:val="center"/>
        <w:sectPr w:rsidR="00AF6B1E">
          <w:footerReference w:type="even" r:id="rId9"/>
          <w:footerReference w:type="default" r:id="rId10"/>
          <w:type w:val="continuous"/>
          <w:pgSz w:w="16840" w:h="11907" w:orient="landscape" w:code="9"/>
          <w:pgMar w:top="1418" w:right="1134" w:bottom="1134" w:left="1134" w:header="1077" w:footer="1077" w:gutter="0"/>
          <w:paperSrc w:first="29285" w:other="29285"/>
          <w:cols w:space="720"/>
          <w:noEndnote/>
          <w:titlePg/>
        </w:sectPr>
      </w:pPr>
    </w:p>
    <w:p w:rsidR="00AF6B1E" w:rsidRDefault="00AF6B1E" w:rsidP="00AF6B1E">
      <w:pPr>
        <w:pStyle w:val="2"/>
        <w:rPr>
          <w:color w:val="000000"/>
        </w:rPr>
      </w:pPr>
      <w:r>
        <w:rPr>
          <w:color w:val="000000"/>
        </w:rPr>
        <w:lastRenderedPageBreak/>
        <w:t>Завдання для виконання</w:t>
      </w:r>
    </w:p>
    <w:p w:rsidR="00AF6B1E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Створіть джерело даних у вигляді документа Word, що містить таблицю з інформацією про студентів (рис. 6). Заповніть в ній довільними даними приблизно 10 рядків так, щоб у списку були як відмінники, так і студенти, що мають незадовільні оцінки з фізики. Простежите, щоб перед таблицею не було жодних символів, у тому числі і недрукованих та запишіть </w:t>
      </w:r>
      <w:r w:rsidRPr="0003129C">
        <w:rPr>
          <w:color w:val="000000"/>
          <w:u w:val="single"/>
          <w:lang w:val="uk-UA"/>
        </w:rPr>
        <w:t>файл джерела даних</w:t>
      </w:r>
      <w:r>
        <w:rPr>
          <w:color w:val="000000"/>
          <w:lang w:val="uk-UA"/>
        </w:rPr>
        <w:t xml:space="preserve"> на диск.</w:t>
      </w:r>
    </w:p>
    <w:p w:rsidR="0003129C" w:rsidRPr="0003129C" w:rsidRDefault="0003129C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Pr="0003129C">
        <w:rPr>
          <w:color w:val="000000"/>
          <w:lang w:val="uk-UA"/>
        </w:rPr>
        <w:t xml:space="preserve">творіть </w:t>
      </w:r>
      <w:r w:rsidRPr="0003129C">
        <w:rPr>
          <w:color w:val="000000"/>
          <w:u w:val="single"/>
          <w:lang w:val="uk-UA"/>
        </w:rPr>
        <w:t>основний документ</w:t>
      </w:r>
      <w:r w:rsidRPr="0003129C">
        <w:rPr>
          <w:color w:val="000000"/>
          <w:lang w:val="uk-UA"/>
        </w:rPr>
        <w:t xml:space="preserve"> типу </w:t>
      </w:r>
      <w:r w:rsidRPr="0003129C">
        <w:rPr>
          <w:rFonts w:ascii="Arial" w:hAnsi="Arial"/>
          <w:i/>
          <w:color w:val="000000"/>
          <w:sz w:val="24"/>
        </w:rPr>
        <w:t>Документ на бланке</w:t>
      </w:r>
      <w:r w:rsidRPr="0003129C">
        <w:rPr>
          <w:color w:val="000000"/>
          <w:lang w:val="uk-UA"/>
        </w:rPr>
        <w:t>, але перед тим , як приступати до його редагування, відкрий</w:t>
      </w:r>
      <w:r>
        <w:rPr>
          <w:color w:val="000000"/>
          <w:lang w:val="uk-UA"/>
        </w:rPr>
        <w:t>те джерело даних, скориставшись:</w:t>
      </w:r>
      <w:r>
        <w:rPr>
          <w:color w:val="000000"/>
          <w:lang w:val="uk-UA"/>
        </w:rPr>
        <w:br/>
      </w:r>
      <w:r w:rsidRPr="0003129C">
        <w:rPr>
          <w:i/>
          <w:color w:val="000000"/>
        </w:rPr>
        <w:t>Рассылки / Начало слияния / Пошаговый мастер слияния</w:t>
      </w:r>
      <w:r>
        <w:rPr>
          <w:i/>
          <w:color w:val="000000"/>
        </w:rPr>
        <w:t xml:space="preserve">. </w:t>
      </w:r>
      <w:r>
        <w:rPr>
          <w:color w:val="000000"/>
          <w:lang w:val="uk-UA"/>
        </w:rPr>
        <w:t>Підключіть джерело даних.</w:t>
      </w:r>
    </w:p>
    <w:p w:rsidR="0003129C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>Відредагуйте основний документ у вигляді шаблона листа (рис. 7), де жирним шрифтом у лапках показані місця вставки полів зли</w:t>
      </w:r>
      <w:r w:rsidR="0003129C">
        <w:rPr>
          <w:color w:val="000000"/>
          <w:lang w:val="uk-UA"/>
        </w:rPr>
        <w:t xml:space="preserve">ття. Вставка полів здійснюється: </w:t>
      </w:r>
      <w:r w:rsidR="0003129C" w:rsidRPr="0003129C">
        <w:rPr>
          <w:i/>
          <w:color w:val="000000"/>
          <w:lang w:val="uk-UA"/>
        </w:rPr>
        <w:t xml:space="preserve">Составление документа и вставка полей слияния / </w:t>
      </w:r>
      <w:r w:rsidR="0003129C" w:rsidRPr="0003129C">
        <w:rPr>
          <w:i/>
          <w:color w:val="000000"/>
        </w:rPr>
        <w:t>Вставить поле слияния</w:t>
      </w:r>
    </w:p>
    <w:p w:rsidR="00AF6B1E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>Не забувайте ставити пробіли між полями злиття.</w:t>
      </w:r>
    </w:p>
    <w:p w:rsidR="00AF6B1E" w:rsidRPr="0003129C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 w:rsidRPr="0003129C">
        <w:rPr>
          <w:color w:val="000000"/>
          <w:lang w:val="uk-UA"/>
        </w:rPr>
        <w:t xml:space="preserve">Користуючись кнопкою </w:t>
      </w:r>
      <w:r w:rsidR="0003129C" w:rsidRPr="0003129C">
        <w:rPr>
          <w:i/>
          <w:color w:val="000000"/>
          <w:lang w:val="uk-UA"/>
        </w:rPr>
        <w:t xml:space="preserve">Просмотр результатов </w:t>
      </w:r>
      <w:r w:rsidRPr="0003129C">
        <w:rPr>
          <w:color w:val="000000"/>
          <w:lang w:val="uk-UA"/>
        </w:rPr>
        <w:t xml:space="preserve">ви можете переключатися між відображенням кодів полів злиття і їх значеннями. Це дозволить вам побачити як виглядатиме документ після злиття і належним чином його відформатувати. При цьому переміщення по записах джерела даних здійснюється за допомогою кнопок </w:t>
      </w:r>
      <w:r>
        <w:rPr>
          <w:noProof/>
        </w:rPr>
        <w:drawing>
          <wp:inline distT="0" distB="0" distL="0" distR="0" wp14:anchorId="795AB54A" wp14:editId="27E9C3C8">
            <wp:extent cx="10382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0" t="55492" r="46149" b="2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29C">
        <w:rPr>
          <w:color w:val="000000"/>
          <w:lang w:val="uk-UA"/>
        </w:rPr>
        <w:t xml:space="preserve">, де в центрі відображається номер поточного запису.  Якщо ви бажаєте включити цей номер і в сам документ, то натисніть кнопку </w:t>
      </w:r>
      <w:r w:rsidRPr="0003129C">
        <w:rPr>
          <w:rFonts w:ascii="Arial" w:hAnsi="Arial"/>
          <w:i/>
          <w:color w:val="000000"/>
          <w:sz w:val="24"/>
        </w:rPr>
        <w:t xml:space="preserve">Добавить поле </w:t>
      </w:r>
      <w:proofErr w:type="spellStart"/>
      <w:r w:rsidRPr="0003129C">
        <w:rPr>
          <w:rFonts w:ascii="Arial" w:hAnsi="Arial"/>
          <w:i/>
          <w:color w:val="000000"/>
          <w:sz w:val="24"/>
        </w:rPr>
        <w:t>Word</w:t>
      </w:r>
      <w:proofErr w:type="spellEnd"/>
      <w:r w:rsidRPr="0003129C">
        <w:rPr>
          <w:rFonts w:ascii="Arial" w:hAnsi="Arial"/>
          <w:i/>
          <w:color w:val="000000"/>
          <w:sz w:val="24"/>
        </w:rPr>
        <w:t xml:space="preserve"> </w:t>
      </w:r>
      <w:r w:rsidRPr="0003129C">
        <w:rPr>
          <w:color w:val="000000"/>
          <w:lang w:val="uk-UA"/>
        </w:rPr>
        <w:t xml:space="preserve">і виберіть у списку поле </w:t>
      </w:r>
      <w:r w:rsidRPr="0003129C">
        <w:rPr>
          <w:rFonts w:ascii="Arial" w:hAnsi="Arial"/>
          <w:i/>
          <w:color w:val="000000"/>
          <w:sz w:val="24"/>
          <w:lang w:val="en-US"/>
        </w:rPr>
        <w:t>MERGEREC</w:t>
      </w:r>
      <w:r w:rsidRPr="0003129C">
        <w:rPr>
          <w:color w:val="000000"/>
        </w:rPr>
        <w:t>.</w:t>
      </w:r>
    </w:p>
    <w:p w:rsidR="00AF6B1E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 Виконайте злиття документів у новий файл, що міститиме листи для відправлення всім студентам, перерахованим у джерелі даних.</w:t>
      </w:r>
    </w:p>
    <w:p w:rsidR="00AF6B1E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>Підготуйте ще один основний документ із повідомленням про дату і час перездачі екзамену з фізики (рис. 8). Перед злиттям виконаєте фільтрацію даних так, щоб це повідомлення було відправлено тільки тим, хто має заборгованість з цього предмету.</w:t>
      </w:r>
    </w:p>
    <w:p w:rsidR="00AF6B1E" w:rsidRDefault="00AF6B1E" w:rsidP="00AF6B1E">
      <w:pPr>
        <w:numPr>
          <w:ilvl w:val="0"/>
          <w:numId w:val="3"/>
        </w:numPr>
        <w:rPr>
          <w:color w:val="000000"/>
          <w:lang w:val="uk-UA"/>
        </w:rPr>
      </w:pPr>
      <w:r>
        <w:rPr>
          <w:color w:val="000000"/>
          <w:lang w:val="uk-UA"/>
        </w:rPr>
        <w:t>Методом злиття створіть документ, що містить листи з поздоровленнями усім відмінникам.</w:t>
      </w:r>
    </w:p>
    <w:p w:rsidR="00D17FEF" w:rsidRPr="00AF6B1E" w:rsidRDefault="00D17FEF">
      <w:pPr>
        <w:rPr>
          <w:lang w:val="uk-UA"/>
        </w:rPr>
      </w:pPr>
    </w:p>
    <w:sectPr w:rsidR="00D17FEF" w:rsidRPr="00AF6B1E" w:rsidSect="00DF7AEC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B1" w:rsidRDefault="003B11B1">
      <w:r>
        <w:separator/>
      </w:r>
    </w:p>
  </w:endnote>
  <w:endnote w:type="continuationSeparator" w:id="0">
    <w:p w:rsidR="003B11B1" w:rsidRDefault="003B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69" w:rsidRDefault="00AF6B1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C80E69" w:rsidRDefault="002E65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69" w:rsidRDefault="00AF6B1E">
    <w:pPr>
      <w:pStyle w:val="a4"/>
      <w:framePr w:wrap="around" w:vAnchor="text" w:hAnchor="page" w:x="5481" w:y="1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58C">
      <w:rPr>
        <w:rStyle w:val="a6"/>
        <w:noProof/>
      </w:rPr>
      <w:t>3</w:t>
    </w:r>
    <w:r>
      <w:rPr>
        <w:rStyle w:val="a6"/>
      </w:rPr>
      <w:fldChar w:fldCharType="end"/>
    </w:r>
  </w:p>
  <w:p w:rsidR="00C80E69" w:rsidRDefault="002E65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B1" w:rsidRDefault="003B11B1">
      <w:r>
        <w:separator/>
      </w:r>
    </w:p>
  </w:footnote>
  <w:footnote w:type="continuationSeparator" w:id="0">
    <w:p w:rsidR="003B11B1" w:rsidRDefault="003B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7C9F"/>
    <w:multiLevelType w:val="singleLevel"/>
    <w:tmpl w:val="725811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DB76107"/>
    <w:multiLevelType w:val="singleLevel"/>
    <w:tmpl w:val="725811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AB67494"/>
    <w:multiLevelType w:val="singleLevel"/>
    <w:tmpl w:val="97DC66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1E"/>
    <w:rsid w:val="0003129C"/>
    <w:rsid w:val="001C5241"/>
    <w:rsid w:val="002E658C"/>
    <w:rsid w:val="003B11B1"/>
    <w:rsid w:val="003E0BD0"/>
    <w:rsid w:val="00506BFB"/>
    <w:rsid w:val="00641322"/>
    <w:rsid w:val="00986218"/>
    <w:rsid w:val="00AF6B1E"/>
    <w:rsid w:val="00D17FEF"/>
    <w:rsid w:val="00DF7AEC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E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E0BD0"/>
    <w:pPr>
      <w:keepNext/>
      <w:suppressAutoHyphens/>
      <w:spacing w:before="240" w:after="60"/>
      <w:ind w:left="567" w:hanging="567"/>
      <w:jc w:val="left"/>
      <w:outlineLvl w:val="0"/>
    </w:pPr>
    <w:rPr>
      <w:rFonts w:ascii="Arial" w:hAnsi="Arial"/>
      <w:b/>
      <w:color w:val="000000"/>
      <w:kern w:val="28"/>
      <w:sz w:val="32"/>
      <w:lang w:val="uk-UA"/>
    </w:rPr>
  </w:style>
  <w:style w:type="paragraph" w:styleId="2">
    <w:name w:val="heading 2"/>
    <w:basedOn w:val="a0"/>
    <w:next w:val="a0"/>
    <w:link w:val="20"/>
    <w:qFormat/>
    <w:rsid w:val="003E0BD0"/>
    <w:pPr>
      <w:keepNext/>
      <w:spacing w:before="120"/>
      <w:ind w:firstLine="720"/>
      <w:outlineLvl w:val="1"/>
    </w:pPr>
    <w:rPr>
      <w:b/>
      <w:i/>
      <w:lang w:val="uk-UA"/>
    </w:rPr>
  </w:style>
  <w:style w:type="paragraph" w:styleId="3">
    <w:name w:val="heading 3"/>
    <w:basedOn w:val="a0"/>
    <w:next w:val="a0"/>
    <w:link w:val="30"/>
    <w:qFormat/>
    <w:rsid w:val="003E0BD0"/>
    <w:pPr>
      <w:keepNext/>
      <w:spacing w:before="120"/>
      <w:ind w:firstLine="720"/>
      <w:outlineLvl w:val="2"/>
    </w:pPr>
    <w:rPr>
      <w:rFonts w:ascii="Arial" w:hAnsi="Arial"/>
      <w:b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BD0"/>
    <w:rPr>
      <w:rFonts w:ascii="Arial" w:eastAsia="Times New Roman" w:hAnsi="Arial" w:cs="Times New Roman"/>
      <w:b/>
      <w:color w:val="000000"/>
      <w:kern w:val="28"/>
      <w:sz w:val="3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3E0BD0"/>
    <w:rPr>
      <w:rFonts w:eastAsia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3E0BD0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a">
    <w:name w:val="âîïðîñû"/>
    <w:basedOn w:val="a0"/>
    <w:rsid w:val="00AF6B1E"/>
    <w:pPr>
      <w:numPr>
        <w:numId w:val="1"/>
      </w:numPr>
    </w:pPr>
    <w:rPr>
      <w:rFonts w:ascii="Arial" w:hAnsi="Arial"/>
      <w:sz w:val="24"/>
      <w:lang w:val="uk-UA"/>
    </w:rPr>
  </w:style>
  <w:style w:type="paragraph" w:styleId="21">
    <w:name w:val="Body Text Indent 2"/>
    <w:basedOn w:val="a0"/>
    <w:link w:val="22"/>
    <w:rsid w:val="00AF6B1E"/>
    <w:rPr>
      <w:lang w:val="uk-UA"/>
    </w:rPr>
  </w:style>
  <w:style w:type="character" w:customStyle="1" w:styleId="22">
    <w:name w:val="Основной текст с отступом 2 Знак"/>
    <w:basedOn w:val="a1"/>
    <w:link w:val="21"/>
    <w:rsid w:val="00AF6B1E"/>
    <w:rPr>
      <w:rFonts w:eastAsia="Times New Roman" w:cs="Times New Roman"/>
      <w:szCs w:val="20"/>
      <w:lang w:val="uk-UA" w:eastAsia="ru-RU"/>
    </w:rPr>
  </w:style>
  <w:style w:type="paragraph" w:styleId="a4">
    <w:name w:val="footer"/>
    <w:basedOn w:val="a0"/>
    <w:link w:val="a5"/>
    <w:rsid w:val="00AF6B1E"/>
    <w:pPr>
      <w:tabs>
        <w:tab w:val="center" w:pos="4153"/>
        <w:tab w:val="right" w:pos="8306"/>
      </w:tabs>
      <w:ind w:firstLine="425"/>
    </w:pPr>
    <w:rPr>
      <w:lang w:val="uk-UA"/>
    </w:rPr>
  </w:style>
  <w:style w:type="character" w:customStyle="1" w:styleId="a5">
    <w:name w:val="Нижний колонтитул Знак"/>
    <w:basedOn w:val="a1"/>
    <w:link w:val="a4"/>
    <w:rsid w:val="00AF6B1E"/>
    <w:rPr>
      <w:rFonts w:eastAsia="Times New Roman" w:cs="Times New Roman"/>
      <w:szCs w:val="20"/>
      <w:lang w:val="uk-UA" w:eastAsia="ru-RU"/>
    </w:rPr>
  </w:style>
  <w:style w:type="character" w:styleId="a6">
    <w:name w:val="page number"/>
    <w:basedOn w:val="a1"/>
    <w:rsid w:val="00AF6B1E"/>
  </w:style>
  <w:style w:type="paragraph" w:styleId="a7">
    <w:name w:val="Balloon Text"/>
    <w:basedOn w:val="a0"/>
    <w:link w:val="a8"/>
    <w:uiPriority w:val="99"/>
    <w:semiHidden/>
    <w:unhideWhenUsed/>
    <w:rsid w:val="00AF6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6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E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E0BD0"/>
    <w:pPr>
      <w:keepNext/>
      <w:suppressAutoHyphens/>
      <w:spacing w:before="240" w:after="60"/>
      <w:ind w:left="567" w:hanging="567"/>
      <w:jc w:val="left"/>
      <w:outlineLvl w:val="0"/>
    </w:pPr>
    <w:rPr>
      <w:rFonts w:ascii="Arial" w:hAnsi="Arial"/>
      <w:b/>
      <w:color w:val="000000"/>
      <w:kern w:val="28"/>
      <w:sz w:val="32"/>
      <w:lang w:val="uk-UA"/>
    </w:rPr>
  </w:style>
  <w:style w:type="paragraph" w:styleId="2">
    <w:name w:val="heading 2"/>
    <w:basedOn w:val="a0"/>
    <w:next w:val="a0"/>
    <w:link w:val="20"/>
    <w:qFormat/>
    <w:rsid w:val="003E0BD0"/>
    <w:pPr>
      <w:keepNext/>
      <w:spacing w:before="120"/>
      <w:ind w:firstLine="720"/>
      <w:outlineLvl w:val="1"/>
    </w:pPr>
    <w:rPr>
      <w:b/>
      <w:i/>
      <w:lang w:val="uk-UA"/>
    </w:rPr>
  </w:style>
  <w:style w:type="paragraph" w:styleId="3">
    <w:name w:val="heading 3"/>
    <w:basedOn w:val="a0"/>
    <w:next w:val="a0"/>
    <w:link w:val="30"/>
    <w:qFormat/>
    <w:rsid w:val="003E0BD0"/>
    <w:pPr>
      <w:keepNext/>
      <w:spacing w:before="120"/>
      <w:ind w:firstLine="720"/>
      <w:outlineLvl w:val="2"/>
    </w:pPr>
    <w:rPr>
      <w:rFonts w:ascii="Arial" w:hAnsi="Arial"/>
      <w:b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BD0"/>
    <w:rPr>
      <w:rFonts w:ascii="Arial" w:eastAsia="Times New Roman" w:hAnsi="Arial" w:cs="Times New Roman"/>
      <w:b/>
      <w:color w:val="000000"/>
      <w:kern w:val="28"/>
      <w:sz w:val="3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3E0BD0"/>
    <w:rPr>
      <w:rFonts w:eastAsia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3E0BD0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a">
    <w:name w:val="âîïðîñû"/>
    <w:basedOn w:val="a0"/>
    <w:rsid w:val="00AF6B1E"/>
    <w:pPr>
      <w:numPr>
        <w:numId w:val="1"/>
      </w:numPr>
    </w:pPr>
    <w:rPr>
      <w:rFonts w:ascii="Arial" w:hAnsi="Arial"/>
      <w:sz w:val="24"/>
      <w:lang w:val="uk-UA"/>
    </w:rPr>
  </w:style>
  <w:style w:type="paragraph" w:styleId="21">
    <w:name w:val="Body Text Indent 2"/>
    <w:basedOn w:val="a0"/>
    <w:link w:val="22"/>
    <w:rsid w:val="00AF6B1E"/>
    <w:rPr>
      <w:lang w:val="uk-UA"/>
    </w:rPr>
  </w:style>
  <w:style w:type="character" w:customStyle="1" w:styleId="22">
    <w:name w:val="Основной текст с отступом 2 Знак"/>
    <w:basedOn w:val="a1"/>
    <w:link w:val="21"/>
    <w:rsid w:val="00AF6B1E"/>
    <w:rPr>
      <w:rFonts w:eastAsia="Times New Roman" w:cs="Times New Roman"/>
      <w:szCs w:val="20"/>
      <w:lang w:val="uk-UA" w:eastAsia="ru-RU"/>
    </w:rPr>
  </w:style>
  <w:style w:type="paragraph" w:styleId="a4">
    <w:name w:val="footer"/>
    <w:basedOn w:val="a0"/>
    <w:link w:val="a5"/>
    <w:rsid w:val="00AF6B1E"/>
    <w:pPr>
      <w:tabs>
        <w:tab w:val="center" w:pos="4153"/>
        <w:tab w:val="right" w:pos="8306"/>
      </w:tabs>
      <w:ind w:firstLine="425"/>
    </w:pPr>
    <w:rPr>
      <w:lang w:val="uk-UA"/>
    </w:rPr>
  </w:style>
  <w:style w:type="character" w:customStyle="1" w:styleId="a5">
    <w:name w:val="Нижний колонтитул Знак"/>
    <w:basedOn w:val="a1"/>
    <w:link w:val="a4"/>
    <w:rsid w:val="00AF6B1E"/>
    <w:rPr>
      <w:rFonts w:eastAsia="Times New Roman" w:cs="Times New Roman"/>
      <w:szCs w:val="20"/>
      <w:lang w:val="uk-UA" w:eastAsia="ru-RU"/>
    </w:rPr>
  </w:style>
  <w:style w:type="character" w:styleId="a6">
    <w:name w:val="page number"/>
    <w:basedOn w:val="a1"/>
    <w:rsid w:val="00AF6B1E"/>
  </w:style>
  <w:style w:type="paragraph" w:styleId="a7">
    <w:name w:val="Balloon Text"/>
    <w:basedOn w:val="a0"/>
    <w:link w:val="a8"/>
    <w:uiPriority w:val="99"/>
    <w:semiHidden/>
    <w:unhideWhenUsed/>
    <w:rsid w:val="00AF6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6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2701BF-354F-4221-910C-9CA29CF2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Teacher_22</dc:creator>
  <cp:lastModifiedBy>Teacher_22</cp:lastModifiedBy>
  <cp:revision>4</cp:revision>
  <dcterms:created xsi:type="dcterms:W3CDTF">2017-03-20T10:06:00Z</dcterms:created>
  <dcterms:modified xsi:type="dcterms:W3CDTF">2018-01-23T08:53:00Z</dcterms:modified>
</cp:coreProperties>
</file>